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5830F" w14:textId="768E23F6" w:rsidR="00F05436" w:rsidRPr="009B15BF" w:rsidRDefault="00F05436" w:rsidP="00F05436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lang w:eastAsia="en-GB"/>
        </w:rPr>
      </w:pPr>
      <w:r w:rsidRPr="009B15BF">
        <w:rPr>
          <w:rFonts w:ascii="Arial" w:eastAsia="Times New Roman" w:hAnsi="Arial" w:cs="Arial"/>
          <w:b/>
          <w:lang w:eastAsia="en-GB"/>
        </w:rPr>
        <w:t>Su</w:t>
      </w:r>
      <w:r w:rsidR="009B4BC3">
        <w:rPr>
          <w:rFonts w:ascii="Arial" w:eastAsia="Times New Roman" w:hAnsi="Arial" w:cs="Arial"/>
          <w:b/>
          <w:lang w:eastAsia="en-GB"/>
        </w:rPr>
        <w:t>ccessful su</w:t>
      </w:r>
      <w:r w:rsidRPr="009B15BF">
        <w:rPr>
          <w:rFonts w:ascii="Arial" w:eastAsia="Times New Roman" w:hAnsi="Arial" w:cs="Arial"/>
          <w:b/>
          <w:lang w:eastAsia="en-GB"/>
        </w:rPr>
        <w:t>pp</w:t>
      </w:r>
      <w:r w:rsidR="00985BA8" w:rsidRPr="009B15BF">
        <w:rPr>
          <w:rFonts w:ascii="Arial" w:eastAsia="Times New Roman" w:hAnsi="Arial" w:cs="Arial"/>
          <w:b/>
          <w:lang w:eastAsia="en-GB"/>
        </w:rPr>
        <w:t>l</w:t>
      </w:r>
      <w:r w:rsidRPr="009B15BF">
        <w:rPr>
          <w:rFonts w:ascii="Arial" w:eastAsia="Times New Roman" w:hAnsi="Arial" w:cs="Arial"/>
          <w:b/>
          <w:lang w:eastAsia="en-GB"/>
        </w:rPr>
        <w:t>y chain training</w:t>
      </w:r>
    </w:p>
    <w:p w14:paraId="5F23EAA6" w14:textId="1D785E85" w:rsidR="00590C75" w:rsidRPr="009B15BF" w:rsidRDefault="00F05436" w:rsidP="00F05436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n-GB"/>
        </w:rPr>
      </w:pPr>
      <w:r w:rsidRPr="009B15BF">
        <w:rPr>
          <w:rFonts w:ascii="Arial" w:eastAsia="Times New Roman" w:hAnsi="Arial" w:cs="Arial"/>
          <w:lang w:eastAsia="en-GB"/>
        </w:rPr>
        <w:t xml:space="preserve">The </w:t>
      </w:r>
      <w:r w:rsidR="00590C75" w:rsidRPr="009B15BF">
        <w:rPr>
          <w:rFonts w:ascii="Arial" w:eastAsia="Times New Roman" w:hAnsi="Arial" w:cs="Arial"/>
          <w:lang w:eastAsia="en-GB"/>
        </w:rPr>
        <w:t xml:space="preserve">Sustainable </w:t>
      </w:r>
      <w:r w:rsidR="002610B7">
        <w:rPr>
          <w:rFonts w:ascii="Arial" w:eastAsia="Times New Roman" w:hAnsi="Arial" w:cs="Arial"/>
          <w:lang w:eastAsia="en-GB"/>
        </w:rPr>
        <w:t>A</w:t>
      </w:r>
      <w:r w:rsidR="00590C75" w:rsidRPr="009B15BF">
        <w:rPr>
          <w:rFonts w:ascii="Arial" w:eastAsia="Times New Roman" w:hAnsi="Arial" w:cs="Arial"/>
          <w:lang w:eastAsia="en-GB"/>
        </w:rPr>
        <w:t xml:space="preserve">rtisanal </w:t>
      </w:r>
      <w:r w:rsidR="002610B7">
        <w:rPr>
          <w:rFonts w:ascii="Arial" w:eastAsia="Times New Roman" w:hAnsi="Arial" w:cs="Arial"/>
          <w:lang w:eastAsia="en-GB"/>
        </w:rPr>
        <w:t>M</w:t>
      </w:r>
      <w:r w:rsidR="00590C75" w:rsidRPr="009B15BF">
        <w:rPr>
          <w:rFonts w:ascii="Arial" w:eastAsia="Times New Roman" w:hAnsi="Arial" w:cs="Arial"/>
          <w:lang w:eastAsia="en-GB"/>
        </w:rPr>
        <w:t xml:space="preserve">ining (SAM) </w:t>
      </w:r>
      <w:r w:rsidR="002610B7">
        <w:rPr>
          <w:rFonts w:ascii="Arial" w:eastAsia="Times New Roman" w:hAnsi="Arial" w:cs="Arial"/>
          <w:lang w:eastAsia="en-GB"/>
        </w:rPr>
        <w:t>P</w:t>
      </w:r>
      <w:r w:rsidR="00590C75" w:rsidRPr="009B15BF">
        <w:rPr>
          <w:rFonts w:ascii="Arial" w:eastAsia="Times New Roman" w:hAnsi="Arial" w:cs="Arial"/>
          <w:lang w:eastAsia="en-GB"/>
        </w:rPr>
        <w:t xml:space="preserve">roject organized </w:t>
      </w:r>
      <w:r w:rsidR="002610B7">
        <w:rPr>
          <w:rFonts w:ascii="Arial" w:eastAsia="Times New Roman" w:hAnsi="Arial" w:cs="Arial"/>
          <w:lang w:eastAsia="en-GB"/>
        </w:rPr>
        <w:t xml:space="preserve">a </w:t>
      </w:r>
      <w:r w:rsidR="00590C75" w:rsidRPr="009B15BF">
        <w:rPr>
          <w:rFonts w:ascii="Arial" w:eastAsia="Times New Roman" w:hAnsi="Arial" w:cs="Arial"/>
          <w:lang w:eastAsia="en-GB"/>
        </w:rPr>
        <w:t>training on “</w:t>
      </w:r>
      <w:r w:rsidR="002610B7">
        <w:rPr>
          <w:rFonts w:ascii="Arial" w:eastAsia="Times New Roman" w:hAnsi="Arial" w:cs="Arial"/>
          <w:lang w:eastAsia="en-GB"/>
        </w:rPr>
        <w:t>The g</w:t>
      </w:r>
      <w:r w:rsidRPr="009B15BF">
        <w:rPr>
          <w:rFonts w:ascii="Arial" w:eastAsia="Times New Roman" w:hAnsi="Arial" w:cs="Arial"/>
          <w:lang w:eastAsia="en-GB"/>
        </w:rPr>
        <w:t>old supply chain</w:t>
      </w:r>
      <w:r w:rsidR="00590C75" w:rsidRPr="009B15BF">
        <w:rPr>
          <w:rFonts w:ascii="Arial" w:eastAsia="Times New Roman" w:hAnsi="Arial" w:cs="Arial"/>
          <w:lang w:eastAsia="en-GB"/>
        </w:rPr>
        <w:t xml:space="preserve"> and its importance</w:t>
      </w:r>
      <w:bookmarkStart w:id="0" w:name="_GoBack"/>
      <w:bookmarkEnd w:id="0"/>
      <w:r w:rsidR="00590C75" w:rsidRPr="009B15BF">
        <w:rPr>
          <w:rFonts w:ascii="Arial" w:eastAsia="Times New Roman" w:hAnsi="Arial" w:cs="Arial"/>
          <w:lang w:eastAsia="en-GB"/>
        </w:rPr>
        <w:t xml:space="preserve">”. </w:t>
      </w:r>
      <w:r w:rsidR="00657B2C" w:rsidRPr="009B15BF">
        <w:rPr>
          <w:rFonts w:ascii="Arial" w:eastAsia="Times New Roman" w:hAnsi="Arial" w:cs="Arial"/>
          <w:lang w:eastAsia="en-GB"/>
        </w:rPr>
        <w:t xml:space="preserve">The training involved </w:t>
      </w:r>
      <w:r w:rsidR="00E01426">
        <w:rPr>
          <w:rFonts w:ascii="Arial" w:eastAsia="Times New Roman" w:hAnsi="Arial" w:cs="Arial"/>
          <w:lang w:eastAsia="en-GB"/>
        </w:rPr>
        <w:t xml:space="preserve">artisanal miners and </w:t>
      </w:r>
      <w:r w:rsidR="006019A2" w:rsidRPr="009B15BF">
        <w:rPr>
          <w:rFonts w:ascii="Arial" w:eastAsia="Times New Roman" w:hAnsi="Arial" w:cs="Arial"/>
          <w:lang w:eastAsia="en-GB"/>
        </w:rPr>
        <w:t>representatives</w:t>
      </w:r>
      <w:r w:rsidR="00C843DB" w:rsidRPr="009B15BF">
        <w:rPr>
          <w:rFonts w:ascii="Arial" w:eastAsia="Times New Roman" w:hAnsi="Arial" w:cs="Arial"/>
          <w:lang w:eastAsia="en-GB"/>
        </w:rPr>
        <w:t xml:space="preserve"> from </w:t>
      </w:r>
      <w:r w:rsidR="004F7166" w:rsidRPr="009B15BF">
        <w:rPr>
          <w:rFonts w:ascii="Arial" w:eastAsia="Times New Roman" w:hAnsi="Arial" w:cs="Arial"/>
          <w:lang w:eastAsia="en-GB"/>
        </w:rPr>
        <w:t>Mongol</w:t>
      </w:r>
      <w:r w:rsidR="00E01426">
        <w:rPr>
          <w:rFonts w:ascii="Arial" w:eastAsia="Times New Roman" w:hAnsi="Arial" w:cs="Arial"/>
          <w:lang w:eastAsia="en-GB"/>
        </w:rPr>
        <w:t xml:space="preserve"> B</w:t>
      </w:r>
      <w:r w:rsidR="004F7166" w:rsidRPr="009B15BF">
        <w:rPr>
          <w:rFonts w:ascii="Arial" w:eastAsia="Times New Roman" w:hAnsi="Arial" w:cs="Arial"/>
          <w:lang w:eastAsia="en-GB"/>
        </w:rPr>
        <w:t xml:space="preserve">ank, the Precious Metal and Assay </w:t>
      </w:r>
      <w:r w:rsidR="00E01426">
        <w:rPr>
          <w:rFonts w:ascii="Arial" w:eastAsia="Times New Roman" w:hAnsi="Arial" w:cs="Arial"/>
          <w:lang w:eastAsia="en-GB"/>
        </w:rPr>
        <w:t>D</w:t>
      </w:r>
      <w:r w:rsidR="004F7166" w:rsidRPr="009B15BF">
        <w:rPr>
          <w:rFonts w:ascii="Arial" w:eastAsia="Times New Roman" w:hAnsi="Arial" w:cs="Arial"/>
          <w:lang w:eastAsia="en-GB"/>
        </w:rPr>
        <w:t xml:space="preserve">epartment, </w:t>
      </w:r>
      <w:r w:rsidR="00E01426">
        <w:rPr>
          <w:rFonts w:ascii="Arial" w:eastAsia="Times New Roman" w:hAnsi="Arial" w:cs="Arial"/>
          <w:lang w:eastAsia="en-GB"/>
        </w:rPr>
        <w:t>and the A</w:t>
      </w:r>
      <w:r w:rsidR="00AA2A59" w:rsidRPr="009B15BF">
        <w:rPr>
          <w:rFonts w:ascii="Arial" w:eastAsia="Times New Roman" w:hAnsi="Arial" w:cs="Arial"/>
          <w:lang w:eastAsia="en-GB"/>
        </w:rPr>
        <w:t xml:space="preserve">rtisanal </w:t>
      </w:r>
      <w:r w:rsidRPr="009B15BF">
        <w:rPr>
          <w:rFonts w:ascii="Arial" w:eastAsia="Times New Roman" w:hAnsi="Arial" w:cs="Arial"/>
          <w:lang w:eastAsia="en-GB"/>
        </w:rPr>
        <w:t xml:space="preserve">and </w:t>
      </w:r>
      <w:r w:rsidR="00E01426">
        <w:rPr>
          <w:rFonts w:ascii="Arial" w:eastAsia="Times New Roman" w:hAnsi="Arial" w:cs="Arial"/>
          <w:lang w:eastAsia="en-GB"/>
        </w:rPr>
        <w:t>S</w:t>
      </w:r>
      <w:r w:rsidRPr="009B15BF">
        <w:rPr>
          <w:rFonts w:ascii="Arial" w:eastAsia="Times New Roman" w:hAnsi="Arial" w:cs="Arial"/>
          <w:lang w:eastAsia="en-GB"/>
        </w:rPr>
        <w:t>mall</w:t>
      </w:r>
      <w:r w:rsidR="00E01426">
        <w:rPr>
          <w:rFonts w:ascii="Arial" w:eastAsia="Times New Roman" w:hAnsi="Arial" w:cs="Arial"/>
          <w:lang w:eastAsia="en-GB"/>
        </w:rPr>
        <w:t>-S</w:t>
      </w:r>
      <w:r w:rsidRPr="009B15BF">
        <w:rPr>
          <w:rFonts w:ascii="Arial" w:eastAsia="Times New Roman" w:hAnsi="Arial" w:cs="Arial"/>
          <w:lang w:eastAsia="en-GB"/>
        </w:rPr>
        <w:t xml:space="preserve">cale </w:t>
      </w:r>
      <w:r w:rsidR="00E01426">
        <w:rPr>
          <w:rFonts w:ascii="Arial" w:eastAsia="Times New Roman" w:hAnsi="Arial" w:cs="Arial"/>
          <w:lang w:eastAsia="en-GB"/>
        </w:rPr>
        <w:t xml:space="preserve">Miners’ </w:t>
      </w:r>
      <w:r w:rsidRPr="009B15BF">
        <w:rPr>
          <w:rFonts w:ascii="Arial" w:eastAsia="Times New Roman" w:hAnsi="Arial" w:cs="Arial"/>
          <w:lang w:val="en-US" w:eastAsia="en-GB"/>
        </w:rPr>
        <w:t>National Federation</w:t>
      </w:r>
      <w:r w:rsidR="004F7166" w:rsidRPr="009B15BF">
        <w:rPr>
          <w:rFonts w:ascii="Arial" w:eastAsia="Times New Roman" w:hAnsi="Arial" w:cs="Arial"/>
          <w:lang w:eastAsia="en-GB"/>
        </w:rPr>
        <w:t>. During the training</w:t>
      </w:r>
      <w:r w:rsidR="00E01426">
        <w:rPr>
          <w:rFonts w:ascii="Arial" w:eastAsia="Times New Roman" w:hAnsi="Arial" w:cs="Arial"/>
          <w:lang w:eastAsia="en-GB"/>
        </w:rPr>
        <w:t>,</w:t>
      </w:r>
      <w:r w:rsidR="004F7166" w:rsidRPr="009B15BF">
        <w:rPr>
          <w:rFonts w:ascii="Arial" w:eastAsia="Times New Roman" w:hAnsi="Arial" w:cs="Arial"/>
          <w:lang w:eastAsia="en-GB"/>
        </w:rPr>
        <w:t xml:space="preserve"> </w:t>
      </w:r>
      <w:r w:rsidR="006019A2" w:rsidRPr="009B15BF">
        <w:rPr>
          <w:rFonts w:ascii="Arial" w:eastAsia="Times New Roman" w:hAnsi="Arial" w:cs="Arial"/>
          <w:lang w:eastAsia="en-GB"/>
        </w:rPr>
        <w:t xml:space="preserve">participants discussed </w:t>
      </w:r>
      <w:r w:rsidR="004F7166" w:rsidRPr="009B15BF">
        <w:rPr>
          <w:rFonts w:ascii="Arial" w:eastAsia="Times New Roman" w:hAnsi="Arial" w:cs="Arial"/>
          <w:lang w:eastAsia="en-GB"/>
        </w:rPr>
        <w:t xml:space="preserve">artisanal miners’ </w:t>
      </w:r>
      <w:r w:rsidR="006019A2" w:rsidRPr="009B15BF">
        <w:rPr>
          <w:rFonts w:ascii="Arial" w:eastAsia="Times New Roman" w:hAnsi="Arial" w:cs="Arial"/>
          <w:lang w:eastAsia="en-GB"/>
        </w:rPr>
        <w:t>contribution</w:t>
      </w:r>
      <w:r w:rsidR="00E01426">
        <w:rPr>
          <w:rFonts w:ascii="Arial" w:eastAsia="Times New Roman" w:hAnsi="Arial" w:cs="Arial"/>
          <w:lang w:eastAsia="en-GB"/>
        </w:rPr>
        <w:t>s</w:t>
      </w:r>
      <w:r w:rsidR="006019A2" w:rsidRPr="009B15BF">
        <w:rPr>
          <w:rFonts w:ascii="Arial" w:eastAsia="Times New Roman" w:hAnsi="Arial" w:cs="Arial"/>
          <w:lang w:eastAsia="en-GB"/>
        </w:rPr>
        <w:t xml:space="preserve"> </w:t>
      </w:r>
      <w:r w:rsidR="004F7166" w:rsidRPr="009B15BF">
        <w:rPr>
          <w:rFonts w:ascii="Arial" w:eastAsia="Times New Roman" w:hAnsi="Arial" w:cs="Arial"/>
          <w:lang w:eastAsia="en-GB"/>
        </w:rPr>
        <w:t xml:space="preserve">to the </w:t>
      </w:r>
      <w:r w:rsidRPr="009B15BF">
        <w:rPr>
          <w:rFonts w:ascii="Arial" w:eastAsia="Times New Roman" w:hAnsi="Arial" w:cs="Arial"/>
          <w:lang w:eastAsia="en-GB"/>
        </w:rPr>
        <w:t xml:space="preserve">gold supply chain </w:t>
      </w:r>
      <w:r w:rsidR="00E01426">
        <w:rPr>
          <w:rFonts w:ascii="Arial" w:eastAsia="Times New Roman" w:hAnsi="Arial" w:cs="Arial"/>
          <w:lang w:eastAsia="en-GB"/>
        </w:rPr>
        <w:t>with</w:t>
      </w:r>
      <w:r w:rsidR="004F7166" w:rsidRPr="009B15BF">
        <w:rPr>
          <w:rFonts w:ascii="Arial" w:eastAsia="Times New Roman" w:hAnsi="Arial" w:cs="Arial"/>
          <w:lang w:eastAsia="en-GB"/>
        </w:rPr>
        <w:t xml:space="preserve">in </w:t>
      </w:r>
      <w:r w:rsidR="00E01426">
        <w:rPr>
          <w:rFonts w:ascii="Arial" w:eastAsia="Times New Roman" w:hAnsi="Arial" w:cs="Arial"/>
          <w:lang w:eastAsia="en-GB"/>
        </w:rPr>
        <w:t>a macroeconomic framework and</w:t>
      </w:r>
      <w:r w:rsidR="006019A2" w:rsidRPr="009B15BF">
        <w:rPr>
          <w:rFonts w:ascii="Arial" w:eastAsia="Times New Roman" w:hAnsi="Arial" w:cs="Arial"/>
          <w:lang w:eastAsia="en-GB"/>
        </w:rPr>
        <w:t xml:space="preserve"> present</w:t>
      </w:r>
      <w:r w:rsidR="00E01426">
        <w:rPr>
          <w:rFonts w:ascii="Arial" w:eastAsia="Times New Roman" w:hAnsi="Arial" w:cs="Arial"/>
          <w:lang w:eastAsia="en-GB"/>
        </w:rPr>
        <w:t>ed</w:t>
      </w:r>
      <w:r w:rsidR="006019A2" w:rsidRPr="009B15BF">
        <w:rPr>
          <w:rFonts w:ascii="Arial" w:eastAsia="Times New Roman" w:hAnsi="Arial" w:cs="Arial"/>
          <w:lang w:eastAsia="en-GB"/>
        </w:rPr>
        <w:t xml:space="preserve"> </w:t>
      </w:r>
      <w:r w:rsidRPr="009B15BF">
        <w:rPr>
          <w:rFonts w:ascii="Arial" w:eastAsia="Times New Roman" w:hAnsi="Arial" w:cs="Arial"/>
          <w:lang w:eastAsia="en-GB"/>
        </w:rPr>
        <w:t>supply chain situations</w:t>
      </w:r>
      <w:r w:rsidR="006019A2" w:rsidRPr="009B15BF">
        <w:rPr>
          <w:rFonts w:ascii="Arial" w:eastAsia="Times New Roman" w:hAnsi="Arial" w:cs="Arial"/>
          <w:lang w:eastAsia="en-GB"/>
        </w:rPr>
        <w:t xml:space="preserve">, </w:t>
      </w:r>
      <w:r w:rsidR="004F7166" w:rsidRPr="009B15BF">
        <w:rPr>
          <w:rFonts w:ascii="Arial" w:eastAsia="Times New Roman" w:hAnsi="Arial" w:cs="Arial"/>
          <w:lang w:eastAsia="en-GB"/>
        </w:rPr>
        <w:t>challenges and solutions,</w:t>
      </w:r>
      <w:r w:rsidRPr="009B15BF">
        <w:rPr>
          <w:rFonts w:ascii="Arial" w:eastAsia="Times New Roman" w:hAnsi="Arial" w:cs="Arial"/>
          <w:lang w:eastAsia="en-GB"/>
        </w:rPr>
        <w:t xml:space="preserve"> </w:t>
      </w:r>
      <w:r w:rsidR="00A50C4F" w:rsidRPr="009B15BF">
        <w:rPr>
          <w:rFonts w:ascii="Arial" w:eastAsia="Times New Roman" w:hAnsi="Arial" w:cs="Arial"/>
          <w:lang w:eastAsia="en-GB"/>
        </w:rPr>
        <w:t>operational mechanism</w:t>
      </w:r>
      <w:r w:rsidR="00E01426">
        <w:rPr>
          <w:rFonts w:ascii="Arial" w:eastAsia="Times New Roman" w:hAnsi="Arial" w:cs="Arial"/>
          <w:lang w:eastAsia="en-GB"/>
        </w:rPr>
        <w:t>s</w:t>
      </w:r>
      <w:r w:rsidR="00A50C4F" w:rsidRPr="009B15BF">
        <w:rPr>
          <w:rFonts w:ascii="Arial" w:eastAsia="Times New Roman" w:hAnsi="Arial" w:cs="Arial"/>
          <w:lang w:eastAsia="en-GB"/>
        </w:rPr>
        <w:t xml:space="preserve"> and </w:t>
      </w:r>
      <w:r w:rsidR="00E01426">
        <w:rPr>
          <w:rFonts w:ascii="Arial" w:eastAsia="Times New Roman" w:hAnsi="Arial" w:cs="Arial"/>
          <w:lang w:eastAsia="en-GB"/>
        </w:rPr>
        <w:t xml:space="preserve">network </w:t>
      </w:r>
      <w:r w:rsidR="00A50C4F" w:rsidRPr="009B15BF">
        <w:rPr>
          <w:rFonts w:ascii="Arial" w:eastAsia="Times New Roman" w:hAnsi="Arial" w:cs="Arial"/>
          <w:lang w:eastAsia="en-GB"/>
        </w:rPr>
        <w:t>policy issues.</w:t>
      </w:r>
    </w:p>
    <w:p w14:paraId="35AABFCF" w14:textId="49B905BB" w:rsidR="005B4181" w:rsidRPr="009B15BF" w:rsidRDefault="00E06404" w:rsidP="00F05436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n-GB"/>
        </w:rPr>
      </w:pPr>
      <w:r w:rsidRPr="009B15BF">
        <w:rPr>
          <w:rFonts w:ascii="Arial" w:eastAsia="Times New Roman" w:hAnsi="Arial" w:cs="Arial"/>
          <w:lang w:eastAsia="en-GB"/>
        </w:rPr>
        <w:t>In 2016, individual</w:t>
      </w:r>
      <w:r w:rsidR="00687C5F">
        <w:rPr>
          <w:rFonts w:ascii="Arial" w:eastAsia="Times New Roman" w:hAnsi="Arial" w:cs="Arial"/>
          <w:lang w:eastAsia="en-GB"/>
        </w:rPr>
        <w:t xml:space="preserve"> miners</w:t>
      </w:r>
      <w:r w:rsidRPr="009B15BF">
        <w:rPr>
          <w:rFonts w:ascii="Arial" w:eastAsia="Times New Roman" w:hAnsi="Arial" w:cs="Arial"/>
          <w:lang w:eastAsia="en-GB"/>
        </w:rPr>
        <w:t xml:space="preserve"> </w:t>
      </w:r>
      <w:r w:rsidR="00985BA8" w:rsidRPr="009B15BF">
        <w:rPr>
          <w:rFonts w:ascii="Arial" w:eastAsia="Times New Roman" w:hAnsi="Arial" w:cs="Arial"/>
          <w:lang w:eastAsia="en-GB"/>
        </w:rPr>
        <w:t>supplied</w:t>
      </w:r>
      <w:r w:rsidR="00D45CAD" w:rsidRPr="009B15BF">
        <w:rPr>
          <w:rFonts w:ascii="Arial" w:eastAsia="Times New Roman" w:hAnsi="Arial" w:cs="Arial"/>
          <w:lang w:eastAsia="en-GB"/>
        </w:rPr>
        <w:t xml:space="preserve"> </w:t>
      </w:r>
      <w:r w:rsidR="00F26580" w:rsidRPr="009B15BF">
        <w:rPr>
          <w:rFonts w:ascii="Arial" w:eastAsia="Times New Roman" w:hAnsi="Arial" w:cs="Arial"/>
          <w:lang w:eastAsia="en-GB"/>
        </w:rPr>
        <w:t>10.4</w:t>
      </w:r>
      <w:r w:rsidR="00687C5F">
        <w:rPr>
          <w:rFonts w:ascii="Arial" w:eastAsia="Times New Roman" w:hAnsi="Arial" w:cs="Arial"/>
          <w:lang w:eastAsia="en-GB"/>
        </w:rPr>
        <w:t xml:space="preserve"> </w:t>
      </w:r>
      <w:r w:rsidR="00F26580" w:rsidRPr="009B15BF">
        <w:rPr>
          <w:rFonts w:ascii="Arial" w:eastAsia="Times New Roman" w:hAnsi="Arial" w:cs="Arial"/>
          <w:lang w:eastAsia="en-GB"/>
        </w:rPr>
        <w:t>ton</w:t>
      </w:r>
      <w:r w:rsidR="00687C5F">
        <w:rPr>
          <w:rFonts w:ascii="Arial" w:eastAsia="Times New Roman" w:hAnsi="Arial" w:cs="Arial"/>
          <w:lang w:eastAsia="en-GB"/>
        </w:rPr>
        <w:t>s</w:t>
      </w:r>
      <w:r w:rsidR="00D45CAD" w:rsidRPr="009B15BF">
        <w:rPr>
          <w:rFonts w:ascii="Arial" w:eastAsia="Times New Roman" w:hAnsi="Arial" w:cs="Arial"/>
          <w:lang w:eastAsia="en-GB"/>
        </w:rPr>
        <w:t xml:space="preserve"> </w:t>
      </w:r>
      <w:r w:rsidR="004F7166" w:rsidRPr="009B15BF">
        <w:rPr>
          <w:rFonts w:ascii="Arial" w:eastAsia="Times New Roman" w:hAnsi="Arial" w:cs="Arial"/>
          <w:lang w:eastAsia="en-GB"/>
        </w:rPr>
        <w:t xml:space="preserve">of </w:t>
      </w:r>
      <w:r w:rsidR="00D45CAD" w:rsidRPr="009B15BF">
        <w:rPr>
          <w:rFonts w:ascii="Arial" w:eastAsia="Times New Roman" w:hAnsi="Arial" w:cs="Arial"/>
          <w:lang w:eastAsia="en-GB"/>
        </w:rPr>
        <w:t xml:space="preserve">gold </w:t>
      </w:r>
      <w:r w:rsidR="004F7166" w:rsidRPr="009B15BF">
        <w:rPr>
          <w:rFonts w:ascii="Arial" w:eastAsia="Times New Roman" w:hAnsi="Arial" w:cs="Arial"/>
          <w:lang w:eastAsia="en-GB"/>
        </w:rPr>
        <w:t>t</w:t>
      </w:r>
      <w:r w:rsidR="00073721">
        <w:rPr>
          <w:rFonts w:ascii="Arial" w:eastAsia="Times New Roman" w:hAnsi="Arial" w:cs="Arial"/>
          <w:lang w:eastAsia="en-GB"/>
        </w:rPr>
        <w:t>o</w:t>
      </w:r>
      <w:r w:rsidR="004F7166" w:rsidRPr="009B15BF">
        <w:rPr>
          <w:rFonts w:ascii="Arial" w:eastAsia="Times New Roman" w:hAnsi="Arial" w:cs="Arial"/>
          <w:lang w:eastAsia="en-GB"/>
        </w:rPr>
        <w:t xml:space="preserve"> Mongol</w:t>
      </w:r>
      <w:r w:rsidR="00073721">
        <w:rPr>
          <w:rFonts w:ascii="Arial" w:eastAsia="Times New Roman" w:hAnsi="Arial" w:cs="Arial"/>
          <w:lang w:eastAsia="en-GB"/>
        </w:rPr>
        <w:t xml:space="preserve"> B</w:t>
      </w:r>
      <w:r w:rsidR="004F7166" w:rsidRPr="009B15BF">
        <w:rPr>
          <w:rFonts w:ascii="Arial" w:eastAsia="Times New Roman" w:hAnsi="Arial" w:cs="Arial"/>
          <w:lang w:eastAsia="en-GB"/>
        </w:rPr>
        <w:t>ank</w:t>
      </w:r>
      <w:r w:rsidR="00687C5F">
        <w:rPr>
          <w:rFonts w:ascii="Arial" w:eastAsia="Times New Roman" w:hAnsi="Arial" w:cs="Arial"/>
          <w:lang w:eastAsia="en-GB"/>
        </w:rPr>
        <w:t>, the</w:t>
      </w:r>
      <w:r w:rsidR="004F7166" w:rsidRPr="009B15BF">
        <w:rPr>
          <w:rFonts w:ascii="Arial" w:eastAsia="Times New Roman" w:hAnsi="Arial" w:cs="Arial"/>
          <w:lang w:eastAsia="en-GB"/>
        </w:rPr>
        <w:t xml:space="preserve"> </w:t>
      </w:r>
      <w:r w:rsidR="00073721">
        <w:rPr>
          <w:rFonts w:ascii="Arial" w:eastAsia="Times New Roman" w:hAnsi="Arial" w:cs="Arial"/>
          <w:lang w:eastAsia="en-GB"/>
        </w:rPr>
        <w:t xml:space="preserve">equivalent </w:t>
      </w:r>
      <w:r w:rsidR="00687C5F">
        <w:rPr>
          <w:rFonts w:ascii="Arial" w:eastAsia="Times New Roman" w:hAnsi="Arial" w:cs="Arial"/>
          <w:lang w:eastAsia="en-GB"/>
        </w:rPr>
        <w:t>of</w:t>
      </w:r>
      <w:r w:rsidR="00073721">
        <w:rPr>
          <w:rFonts w:ascii="Arial" w:eastAsia="Times New Roman" w:hAnsi="Arial" w:cs="Arial"/>
          <w:lang w:eastAsia="en-GB"/>
        </w:rPr>
        <w:t xml:space="preserve"> USD $</w:t>
      </w:r>
      <w:r w:rsidR="00D45CAD" w:rsidRPr="009B15BF">
        <w:rPr>
          <w:rFonts w:ascii="Arial" w:eastAsia="Times New Roman" w:hAnsi="Arial" w:cs="Arial"/>
          <w:lang w:eastAsia="en-GB"/>
        </w:rPr>
        <w:t xml:space="preserve">343 million </w:t>
      </w:r>
      <w:r w:rsidR="00073721">
        <w:rPr>
          <w:rFonts w:ascii="Arial" w:eastAsia="Times New Roman" w:hAnsi="Arial" w:cs="Arial"/>
          <w:lang w:eastAsia="en-GB"/>
        </w:rPr>
        <w:t xml:space="preserve">(MNT </w:t>
      </w:r>
      <w:r w:rsidR="00D45CAD" w:rsidRPr="009B15BF">
        <w:rPr>
          <w:rFonts w:ascii="Arial" w:eastAsia="Times New Roman" w:hAnsi="Arial" w:cs="Arial"/>
          <w:lang w:eastAsia="en-GB"/>
        </w:rPr>
        <w:t>860 billion</w:t>
      </w:r>
      <w:r w:rsidR="00073721">
        <w:rPr>
          <w:rFonts w:ascii="Arial" w:eastAsia="Times New Roman" w:hAnsi="Arial" w:cs="Arial"/>
          <w:lang w:eastAsia="en-GB"/>
        </w:rPr>
        <w:t>)</w:t>
      </w:r>
      <w:r w:rsidR="00D45CAD" w:rsidRPr="009B15BF">
        <w:rPr>
          <w:rFonts w:ascii="Arial" w:eastAsia="Times New Roman" w:hAnsi="Arial" w:cs="Arial"/>
          <w:lang w:eastAsia="en-GB"/>
        </w:rPr>
        <w:t xml:space="preserve">. </w:t>
      </w:r>
      <w:r w:rsidR="00687C5F">
        <w:rPr>
          <w:rFonts w:ascii="Arial" w:eastAsia="Times New Roman" w:hAnsi="Arial" w:cs="Arial"/>
          <w:lang w:eastAsia="en-GB"/>
        </w:rPr>
        <w:t xml:space="preserve">In addition, MNT </w:t>
      </w:r>
      <w:r w:rsidR="00D45CAD" w:rsidRPr="009B15BF">
        <w:rPr>
          <w:rFonts w:ascii="Arial" w:eastAsia="Times New Roman" w:hAnsi="Arial" w:cs="Arial"/>
          <w:lang w:eastAsia="en-GB"/>
        </w:rPr>
        <w:t xml:space="preserve">21 billion </w:t>
      </w:r>
      <w:r w:rsidR="00687C5F">
        <w:rPr>
          <w:rFonts w:ascii="Arial" w:eastAsia="Times New Roman" w:hAnsi="Arial" w:cs="Arial"/>
          <w:lang w:eastAsia="en-GB"/>
        </w:rPr>
        <w:t xml:space="preserve">in </w:t>
      </w:r>
      <w:r w:rsidR="00D45CAD" w:rsidRPr="009B15BF">
        <w:rPr>
          <w:rFonts w:ascii="Arial" w:eastAsia="Times New Roman" w:hAnsi="Arial" w:cs="Arial"/>
          <w:lang w:eastAsia="en-GB"/>
        </w:rPr>
        <w:t xml:space="preserve">royalty </w:t>
      </w:r>
      <w:r w:rsidR="00985BA8" w:rsidRPr="009B15BF">
        <w:rPr>
          <w:rFonts w:ascii="Arial" w:eastAsia="Times New Roman" w:hAnsi="Arial" w:cs="Arial"/>
          <w:lang w:eastAsia="en-GB"/>
        </w:rPr>
        <w:t>payment</w:t>
      </w:r>
      <w:r w:rsidR="00687C5F">
        <w:rPr>
          <w:rFonts w:ascii="Arial" w:eastAsia="Times New Roman" w:hAnsi="Arial" w:cs="Arial"/>
          <w:lang w:eastAsia="en-GB"/>
        </w:rPr>
        <w:t>s</w:t>
      </w:r>
      <w:r w:rsidR="00D45CAD" w:rsidRPr="009B15BF">
        <w:rPr>
          <w:rFonts w:ascii="Arial" w:eastAsia="Times New Roman" w:hAnsi="Arial" w:cs="Arial"/>
          <w:lang w:eastAsia="en-GB"/>
        </w:rPr>
        <w:t xml:space="preserve"> </w:t>
      </w:r>
      <w:r w:rsidR="00FE4ACF">
        <w:rPr>
          <w:rFonts w:ascii="Arial" w:eastAsia="Times New Roman" w:hAnsi="Arial" w:cs="Arial"/>
          <w:lang w:eastAsia="en-GB"/>
        </w:rPr>
        <w:t xml:space="preserve">- </w:t>
      </w:r>
      <w:r w:rsidR="00D45CAD" w:rsidRPr="009B15BF">
        <w:rPr>
          <w:rFonts w:ascii="Arial" w:eastAsia="Times New Roman" w:hAnsi="Arial" w:cs="Arial"/>
          <w:lang w:eastAsia="en-GB"/>
        </w:rPr>
        <w:t xml:space="preserve">the fee of mineral resources </w:t>
      </w:r>
      <w:r w:rsidR="00FE4ACF">
        <w:rPr>
          <w:rFonts w:ascii="Arial" w:eastAsia="Times New Roman" w:hAnsi="Arial" w:cs="Arial"/>
          <w:lang w:eastAsia="en-GB"/>
        </w:rPr>
        <w:t xml:space="preserve">- </w:t>
      </w:r>
      <w:r w:rsidR="00D45CAD" w:rsidRPr="009B15BF">
        <w:rPr>
          <w:rFonts w:ascii="Arial" w:eastAsia="Times New Roman" w:hAnsi="Arial" w:cs="Arial"/>
          <w:lang w:eastAsia="en-GB"/>
        </w:rPr>
        <w:t>w</w:t>
      </w:r>
      <w:r w:rsidR="00FE4ACF">
        <w:rPr>
          <w:rFonts w:ascii="Arial" w:eastAsia="Times New Roman" w:hAnsi="Arial" w:cs="Arial"/>
          <w:lang w:eastAsia="en-GB"/>
        </w:rPr>
        <w:t>as</w:t>
      </w:r>
      <w:r w:rsidR="00D45CAD" w:rsidRPr="009B15BF">
        <w:rPr>
          <w:rFonts w:ascii="Arial" w:eastAsia="Times New Roman" w:hAnsi="Arial" w:cs="Arial"/>
          <w:lang w:eastAsia="en-GB"/>
        </w:rPr>
        <w:t xml:space="preserve"> accumulated in the state budget. </w:t>
      </w:r>
      <w:r w:rsidR="0041101F" w:rsidRPr="009B15BF">
        <w:rPr>
          <w:rFonts w:ascii="Arial" w:eastAsia="Times New Roman" w:hAnsi="Arial" w:cs="Arial"/>
          <w:lang w:eastAsia="en-GB"/>
        </w:rPr>
        <w:t xml:space="preserve">According to </w:t>
      </w:r>
      <w:r w:rsidR="00FE4ACF">
        <w:rPr>
          <w:rFonts w:ascii="Arial" w:eastAsia="Times New Roman" w:hAnsi="Arial" w:cs="Arial"/>
          <w:lang w:eastAsia="en-GB"/>
        </w:rPr>
        <w:t>A</w:t>
      </w:r>
      <w:r w:rsidR="0041101F" w:rsidRPr="009B15BF">
        <w:rPr>
          <w:rFonts w:ascii="Arial" w:eastAsia="Times New Roman" w:hAnsi="Arial" w:cs="Arial"/>
          <w:lang w:eastAsia="en-GB"/>
        </w:rPr>
        <w:t xml:space="preserve">rticle 46.3 of the Law on Mineral Resources, </w:t>
      </w:r>
      <w:r w:rsidR="00FE4ACF">
        <w:rPr>
          <w:rFonts w:ascii="Arial" w:eastAsia="Times New Roman" w:hAnsi="Arial" w:cs="Arial"/>
          <w:lang w:eastAsia="en-GB"/>
        </w:rPr>
        <w:t xml:space="preserve">Mongol Bank’s </w:t>
      </w:r>
      <w:r w:rsidR="0041101F" w:rsidRPr="009B15BF">
        <w:rPr>
          <w:rFonts w:ascii="Arial" w:eastAsia="Times New Roman" w:hAnsi="Arial" w:cs="Arial"/>
          <w:lang w:eastAsia="en-GB"/>
        </w:rPr>
        <w:t xml:space="preserve">price </w:t>
      </w:r>
      <w:r w:rsidR="00FE4ACF">
        <w:rPr>
          <w:rFonts w:ascii="Arial" w:eastAsia="Times New Roman" w:hAnsi="Arial" w:cs="Arial"/>
          <w:lang w:eastAsia="en-GB"/>
        </w:rPr>
        <w:t>for</w:t>
      </w:r>
      <w:r w:rsidR="0041101F" w:rsidRPr="009B15BF">
        <w:rPr>
          <w:rFonts w:ascii="Arial" w:eastAsia="Times New Roman" w:hAnsi="Arial" w:cs="Arial"/>
          <w:lang w:eastAsia="en-GB"/>
        </w:rPr>
        <w:t xml:space="preserve"> </w:t>
      </w:r>
      <w:r w:rsidR="00FE4ACF">
        <w:rPr>
          <w:rFonts w:ascii="Arial" w:eastAsia="Times New Roman" w:hAnsi="Arial" w:cs="Arial"/>
          <w:lang w:eastAsia="en-GB"/>
        </w:rPr>
        <w:t xml:space="preserve">precious </w:t>
      </w:r>
      <w:r w:rsidR="0041101F" w:rsidRPr="009B15BF">
        <w:rPr>
          <w:rFonts w:ascii="Arial" w:eastAsia="Times New Roman" w:hAnsi="Arial" w:cs="Arial"/>
          <w:lang w:eastAsia="en-GB"/>
        </w:rPr>
        <w:t xml:space="preserve">metals and gems </w:t>
      </w:r>
      <w:r w:rsidR="00FE4ACF">
        <w:rPr>
          <w:rFonts w:ascii="Arial" w:eastAsia="Times New Roman" w:hAnsi="Arial" w:cs="Arial"/>
          <w:lang w:eastAsia="en-GB"/>
        </w:rPr>
        <w:t xml:space="preserve">is </w:t>
      </w:r>
      <w:r w:rsidR="0041101F" w:rsidRPr="009B15BF">
        <w:rPr>
          <w:rFonts w:ascii="Arial" w:eastAsia="Times New Roman" w:hAnsi="Arial" w:cs="Arial"/>
          <w:lang w:eastAsia="en-GB"/>
        </w:rPr>
        <w:t xml:space="preserve">in line with </w:t>
      </w:r>
      <w:r w:rsidR="00FE4ACF">
        <w:rPr>
          <w:rFonts w:ascii="Arial" w:eastAsia="Times New Roman" w:hAnsi="Arial" w:cs="Arial"/>
          <w:lang w:eastAsia="en-GB"/>
        </w:rPr>
        <w:t xml:space="preserve">the </w:t>
      </w:r>
      <w:r w:rsidR="0041101F" w:rsidRPr="009B15BF">
        <w:rPr>
          <w:rFonts w:ascii="Arial" w:eastAsia="Times New Roman" w:hAnsi="Arial" w:cs="Arial"/>
          <w:lang w:eastAsia="en-GB"/>
        </w:rPr>
        <w:t>international market</w:t>
      </w:r>
      <w:r w:rsidR="001435EB" w:rsidRPr="009B15BF">
        <w:rPr>
          <w:rFonts w:ascii="Arial" w:eastAsia="Times New Roman" w:hAnsi="Arial" w:cs="Arial"/>
          <w:lang w:eastAsia="en-GB"/>
        </w:rPr>
        <w:t xml:space="preserve"> rate (</w:t>
      </w:r>
      <w:r w:rsidR="00FE4ACF">
        <w:rPr>
          <w:rFonts w:ascii="Arial" w:eastAsia="Times New Roman" w:hAnsi="Arial" w:cs="Arial"/>
          <w:lang w:eastAsia="en-GB"/>
        </w:rPr>
        <w:t xml:space="preserve">minus a </w:t>
      </w:r>
      <w:r w:rsidR="001435EB" w:rsidRPr="009B15BF">
        <w:rPr>
          <w:rFonts w:ascii="Arial" w:eastAsia="Times New Roman" w:hAnsi="Arial" w:cs="Arial"/>
          <w:lang w:eastAsia="en-GB"/>
        </w:rPr>
        <w:t>2.5</w:t>
      </w:r>
      <w:r w:rsidR="00FE4ACF">
        <w:rPr>
          <w:rFonts w:ascii="Arial" w:eastAsia="Times New Roman" w:hAnsi="Arial" w:cs="Arial"/>
          <w:lang w:eastAsia="en-GB"/>
        </w:rPr>
        <w:t xml:space="preserve"> percent</w:t>
      </w:r>
      <w:r w:rsidR="001435EB" w:rsidRPr="009B15BF">
        <w:rPr>
          <w:rFonts w:ascii="Arial" w:eastAsia="Times New Roman" w:hAnsi="Arial" w:cs="Arial"/>
          <w:lang w:eastAsia="en-GB"/>
        </w:rPr>
        <w:t xml:space="preserve"> of </w:t>
      </w:r>
      <w:r w:rsidR="00F05436" w:rsidRPr="009B15BF">
        <w:rPr>
          <w:rFonts w:ascii="Arial" w:eastAsia="Times New Roman" w:hAnsi="Arial" w:cs="Arial"/>
          <w:lang w:eastAsia="en-GB"/>
        </w:rPr>
        <w:t>royalty fee</w:t>
      </w:r>
      <w:r w:rsidR="001435EB" w:rsidRPr="009B15BF">
        <w:rPr>
          <w:rFonts w:ascii="Arial" w:eastAsia="Times New Roman" w:hAnsi="Arial" w:cs="Arial"/>
          <w:lang w:eastAsia="en-GB"/>
        </w:rPr>
        <w:t>)</w:t>
      </w:r>
      <w:r w:rsidR="0041101F" w:rsidRPr="009B15BF">
        <w:rPr>
          <w:rFonts w:ascii="Arial" w:eastAsia="Times New Roman" w:hAnsi="Arial" w:cs="Arial"/>
          <w:lang w:eastAsia="en-GB"/>
        </w:rPr>
        <w:t xml:space="preserve">. </w:t>
      </w:r>
      <w:r w:rsidR="00243AE8" w:rsidRPr="009B15BF">
        <w:rPr>
          <w:rFonts w:ascii="Arial" w:eastAsia="Times New Roman" w:hAnsi="Arial" w:cs="Arial"/>
          <w:lang w:eastAsia="en-GB"/>
        </w:rPr>
        <w:t>Special</w:t>
      </w:r>
      <w:r w:rsidR="00AD60DA" w:rsidRPr="009B15BF">
        <w:rPr>
          <w:rFonts w:ascii="Arial" w:eastAsia="Times New Roman" w:hAnsi="Arial" w:cs="Arial"/>
          <w:lang w:eastAsia="en-GB"/>
        </w:rPr>
        <w:t xml:space="preserve"> license</w:t>
      </w:r>
      <w:r w:rsidR="00FE4ACF">
        <w:rPr>
          <w:rFonts w:ascii="Arial" w:eastAsia="Times New Roman" w:hAnsi="Arial" w:cs="Arial"/>
          <w:lang w:eastAsia="en-GB"/>
        </w:rPr>
        <w:t>-</w:t>
      </w:r>
      <w:r w:rsidR="00AD60DA" w:rsidRPr="009B15BF">
        <w:rPr>
          <w:rFonts w:ascii="Arial" w:eastAsia="Times New Roman" w:hAnsi="Arial" w:cs="Arial"/>
          <w:lang w:eastAsia="en-GB"/>
        </w:rPr>
        <w:t xml:space="preserve">holders can </w:t>
      </w:r>
      <w:r w:rsidR="0061022E" w:rsidRPr="009B15BF">
        <w:rPr>
          <w:rFonts w:ascii="Arial" w:eastAsia="Times New Roman" w:hAnsi="Arial" w:cs="Arial"/>
          <w:lang w:eastAsia="en-GB"/>
        </w:rPr>
        <w:t>export precious meta</w:t>
      </w:r>
      <w:r w:rsidR="006B6DFF" w:rsidRPr="009B15BF">
        <w:rPr>
          <w:rFonts w:ascii="Arial" w:eastAsia="Times New Roman" w:hAnsi="Arial" w:cs="Arial"/>
          <w:lang w:eastAsia="en-GB"/>
        </w:rPr>
        <w:t>ls and gems through Mongol B</w:t>
      </w:r>
      <w:r w:rsidR="0061022E" w:rsidRPr="009B15BF">
        <w:rPr>
          <w:rFonts w:ascii="Arial" w:eastAsia="Times New Roman" w:hAnsi="Arial" w:cs="Arial"/>
          <w:lang w:eastAsia="en-GB"/>
        </w:rPr>
        <w:t xml:space="preserve">ank as </w:t>
      </w:r>
      <w:r w:rsidR="00FE4ACF">
        <w:rPr>
          <w:rFonts w:ascii="Arial" w:eastAsia="Times New Roman" w:hAnsi="Arial" w:cs="Arial"/>
          <w:lang w:eastAsia="en-GB"/>
        </w:rPr>
        <w:t>stipulated in A</w:t>
      </w:r>
      <w:r w:rsidR="0061022E" w:rsidRPr="009B15BF">
        <w:rPr>
          <w:rFonts w:ascii="Arial" w:eastAsia="Times New Roman" w:hAnsi="Arial" w:cs="Arial"/>
          <w:lang w:eastAsia="en-GB"/>
        </w:rPr>
        <w:t xml:space="preserve">rticle 46.4 of the law. </w:t>
      </w:r>
    </w:p>
    <w:p w14:paraId="2AC512EB" w14:textId="1EA05D98" w:rsidR="009B15BF" w:rsidRPr="009B15BF" w:rsidRDefault="009B15BF" w:rsidP="009B15BF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en-GB"/>
        </w:rPr>
      </w:pPr>
      <w:r w:rsidRPr="009B15BF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093352C2" wp14:editId="4DE08D90">
            <wp:extent cx="4057650" cy="3043462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69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0649" cy="304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7234B" w14:textId="5E4B355A" w:rsidR="00EE250D" w:rsidRPr="009B15BF" w:rsidRDefault="00243AE8" w:rsidP="00F05436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n-GB"/>
        </w:rPr>
      </w:pPr>
      <w:r w:rsidRPr="009B15BF">
        <w:rPr>
          <w:rFonts w:ascii="Arial" w:eastAsia="Times New Roman" w:hAnsi="Arial" w:cs="Arial"/>
          <w:lang w:eastAsia="en-GB"/>
        </w:rPr>
        <w:t xml:space="preserve">Artisanal miners have their gold and gold particles </w:t>
      </w:r>
      <w:r w:rsidR="003F0381">
        <w:rPr>
          <w:rFonts w:ascii="Arial" w:eastAsia="Times New Roman" w:hAnsi="Arial" w:cs="Arial"/>
          <w:lang w:eastAsia="en-GB"/>
        </w:rPr>
        <w:t xml:space="preserve">made into </w:t>
      </w:r>
      <w:r w:rsidR="0022799F" w:rsidRPr="009B15BF">
        <w:rPr>
          <w:rFonts w:ascii="Arial" w:eastAsia="Times New Roman" w:hAnsi="Arial" w:cs="Arial"/>
          <w:lang w:eastAsia="en-GB"/>
        </w:rPr>
        <w:t>gold</w:t>
      </w:r>
      <w:r w:rsidR="000556D1" w:rsidRPr="009B15BF">
        <w:rPr>
          <w:rFonts w:ascii="Arial" w:eastAsia="Times New Roman" w:hAnsi="Arial" w:cs="Arial"/>
          <w:lang w:eastAsia="en-GB"/>
        </w:rPr>
        <w:t xml:space="preserve"> bars</w:t>
      </w:r>
      <w:r w:rsidR="0022799F" w:rsidRPr="009B15BF">
        <w:rPr>
          <w:rFonts w:ascii="Arial" w:eastAsia="Times New Roman" w:hAnsi="Arial" w:cs="Arial"/>
          <w:lang w:eastAsia="en-GB"/>
        </w:rPr>
        <w:t xml:space="preserve"> at the Precious Metal </w:t>
      </w:r>
      <w:r w:rsidR="00F05436" w:rsidRPr="009B15BF">
        <w:rPr>
          <w:rFonts w:ascii="Arial" w:eastAsia="Times New Roman" w:hAnsi="Arial" w:cs="Arial"/>
          <w:lang w:eastAsia="en-GB"/>
        </w:rPr>
        <w:t>and Assay Department</w:t>
      </w:r>
      <w:r w:rsidR="003F0381">
        <w:rPr>
          <w:rFonts w:ascii="Arial" w:eastAsia="Times New Roman" w:hAnsi="Arial" w:cs="Arial"/>
          <w:lang w:eastAsia="en-GB"/>
        </w:rPr>
        <w:t>’s melt shop</w:t>
      </w:r>
      <w:r w:rsidR="0022799F" w:rsidRPr="009B15BF">
        <w:rPr>
          <w:rFonts w:ascii="Arial" w:eastAsia="Times New Roman" w:hAnsi="Arial" w:cs="Arial"/>
          <w:lang w:eastAsia="en-GB"/>
        </w:rPr>
        <w:t xml:space="preserve">. </w:t>
      </w:r>
      <w:r w:rsidR="000556D1" w:rsidRPr="009B15BF">
        <w:rPr>
          <w:rFonts w:ascii="Arial" w:eastAsia="Times New Roman" w:hAnsi="Arial" w:cs="Arial"/>
          <w:lang w:eastAsia="en-GB"/>
        </w:rPr>
        <w:t xml:space="preserve">Serial numbers and </w:t>
      </w:r>
      <w:r w:rsidR="003F0381">
        <w:rPr>
          <w:rFonts w:ascii="Arial" w:eastAsia="Times New Roman" w:hAnsi="Arial" w:cs="Arial"/>
          <w:lang w:eastAsia="en-GB"/>
        </w:rPr>
        <w:t xml:space="preserve">the </w:t>
      </w:r>
      <w:r w:rsidR="000556D1" w:rsidRPr="009B15BF">
        <w:rPr>
          <w:rFonts w:ascii="Arial" w:eastAsia="Times New Roman" w:hAnsi="Arial" w:cs="Arial"/>
          <w:lang w:eastAsia="en-GB"/>
        </w:rPr>
        <w:t xml:space="preserve">identification </w:t>
      </w:r>
      <w:r w:rsidR="003F0381">
        <w:rPr>
          <w:rFonts w:ascii="Arial" w:eastAsia="Times New Roman" w:hAnsi="Arial" w:cs="Arial"/>
          <w:lang w:eastAsia="en-GB"/>
        </w:rPr>
        <w:t>of</w:t>
      </w:r>
      <w:r w:rsidR="000556D1" w:rsidRPr="009B15BF">
        <w:rPr>
          <w:rFonts w:ascii="Arial" w:eastAsia="Times New Roman" w:hAnsi="Arial" w:cs="Arial"/>
          <w:lang w:eastAsia="en-GB"/>
        </w:rPr>
        <w:t xml:space="preserve"> the </w:t>
      </w:r>
      <w:r w:rsidR="00F05436" w:rsidRPr="009B15BF">
        <w:rPr>
          <w:rFonts w:ascii="Arial" w:eastAsia="Times New Roman" w:hAnsi="Arial" w:cs="Arial"/>
          <w:lang w:eastAsia="en-GB"/>
        </w:rPr>
        <w:t>Precious Metal and Assay Department</w:t>
      </w:r>
      <w:r w:rsidR="000556D1" w:rsidRPr="009B15BF">
        <w:rPr>
          <w:rFonts w:ascii="Arial" w:eastAsia="Times New Roman" w:hAnsi="Arial" w:cs="Arial"/>
          <w:lang w:eastAsia="en-GB"/>
        </w:rPr>
        <w:t xml:space="preserve"> ar</w:t>
      </w:r>
      <w:r w:rsidR="00B06A73" w:rsidRPr="009B15BF">
        <w:rPr>
          <w:rFonts w:ascii="Arial" w:eastAsia="Times New Roman" w:hAnsi="Arial" w:cs="Arial"/>
          <w:lang w:eastAsia="en-GB"/>
        </w:rPr>
        <w:t xml:space="preserve">e </w:t>
      </w:r>
      <w:r w:rsidR="003F0381">
        <w:rPr>
          <w:rFonts w:ascii="Arial" w:eastAsia="Times New Roman" w:hAnsi="Arial" w:cs="Arial"/>
          <w:lang w:eastAsia="en-GB"/>
        </w:rPr>
        <w:t>im</w:t>
      </w:r>
      <w:r w:rsidR="00B06A73" w:rsidRPr="009B15BF">
        <w:rPr>
          <w:rFonts w:ascii="Arial" w:eastAsia="Times New Roman" w:hAnsi="Arial" w:cs="Arial"/>
          <w:lang w:eastAsia="en-GB"/>
        </w:rPr>
        <w:t xml:space="preserve">printed on </w:t>
      </w:r>
      <w:r w:rsidR="003F0381">
        <w:rPr>
          <w:rFonts w:ascii="Arial" w:eastAsia="Times New Roman" w:hAnsi="Arial" w:cs="Arial"/>
          <w:lang w:eastAsia="en-GB"/>
        </w:rPr>
        <w:t xml:space="preserve">the </w:t>
      </w:r>
      <w:r w:rsidR="00B06A73" w:rsidRPr="009B15BF">
        <w:rPr>
          <w:rFonts w:ascii="Arial" w:eastAsia="Times New Roman" w:hAnsi="Arial" w:cs="Arial"/>
          <w:lang w:eastAsia="en-GB"/>
        </w:rPr>
        <w:t xml:space="preserve">gold bars. After </w:t>
      </w:r>
      <w:r w:rsidR="003F0381">
        <w:rPr>
          <w:rFonts w:ascii="Arial" w:eastAsia="Times New Roman" w:hAnsi="Arial" w:cs="Arial"/>
          <w:lang w:eastAsia="en-GB"/>
        </w:rPr>
        <w:t xml:space="preserve">they’re melted, </w:t>
      </w:r>
      <w:r w:rsidR="00B06A73" w:rsidRPr="009B15BF">
        <w:rPr>
          <w:rFonts w:ascii="Arial" w:eastAsia="Times New Roman" w:hAnsi="Arial" w:cs="Arial"/>
          <w:lang w:eastAsia="en-GB"/>
        </w:rPr>
        <w:t>document</w:t>
      </w:r>
      <w:r w:rsidR="006026BF">
        <w:rPr>
          <w:rFonts w:ascii="Arial" w:eastAsia="Times New Roman" w:hAnsi="Arial" w:cs="Arial"/>
          <w:lang w:eastAsia="en-GB"/>
        </w:rPr>
        <w:t xml:space="preserve">ation </w:t>
      </w:r>
      <w:r w:rsidR="00B06A73" w:rsidRPr="009B15BF">
        <w:rPr>
          <w:rFonts w:ascii="Arial" w:eastAsia="Times New Roman" w:hAnsi="Arial" w:cs="Arial"/>
          <w:lang w:eastAsia="en-GB"/>
        </w:rPr>
        <w:t>and waste rem</w:t>
      </w:r>
      <w:r w:rsidR="006026BF">
        <w:rPr>
          <w:rFonts w:ascii="Arial" w:eastAsia="Times New Roman" w:hAnsi="Arial" w:cs="Arial"/>
          <w:lang w:eastAsia="en-GB"/>
        </w:rPr>
        <w:t>nants from the</w:t>
      </w:r>
      <w:r w:rsidR="00B06A73" w:rsidRPr="009B15BF">
        <w:rPr>
          <w:rFonts w:ascii="Arial" w:eastAsia="Times New Roman" w:hAnsi="Arial" w:cs="Arial"/>
          <w:lang w:eastAsia="en-GB"/>
        </w:rPr>
        <w:t xml:space="preserve"> gold bars are </w:t>
      </w:r>
      <w:r w:rsidR="006026BF">
        <w:rPr>
          <w:rFonts w:ascii="Arial" w:eastAsia="Times New Roman" w:hAnsi="Arial" w:cs="Arial"/>
          <w:lang w:eastAsia="en-GB"/>
        </w:rPr>
        <w:t xml:space="preserve">returned to the miners. </w:t>
      </w:r>
      <w:r w:rsidR="00B06A73" w:rsidRPr="009B15BF">
        <w:rPr>
          <w:rFonts w:ascii="Arial" w:eastAsia="Times New Roman" w:hAnsi="Arial" w:cs="Arial"/>
          <w:lang w:eastAsia="en-GB"/>
        </w:rPr>
        <w:t>The documents state the weight of gold before and after melting</w:t>
      </w:r>
      <w:r w:rsidR="00C057E9">
        <w:rPr>
          <w:rFonts w:ascii="Arial" w:eastAsia="Times New Roman" w:hAnsi="Arial" w:cs="Arial"/>
          <w:lang w:eastAsia="en-GB"/>
        </w:rPr>
        <w:t>, the</w:t>
      </w:r>
      <w:r w:rsidR="00B06A73" w:rsidRPr="009B15BF">
        <w:rPr>
          <w:rFonts w:ascii="Arial" w:eastAsia="Times New Roman" w:hAnsi="Arial" w:cs="Arial"/>
          <w:lang w:eastAsia="en-GB"/>
        </w:rPr>
        <w:t xml:space="preserve"> weight of </w:t>
      </w:r>
      <w:r w:rsidR="00C057E9">
        <w:rPr>
          <w:rFonts w:ascii="Arial" w:eastAsia="Times New Roman" w:hAnsi="Arial" w:cs="Arial"/>
          <w:lang w:eastAsia="en-GB"/>
        </w:rPr>
        <w:t xml:space="preserve">the </w:t>
      </w:r>
      <w:r w:rsidR="00B06A73" w:rsidRPr="009B15BF">
        <w:rPr>
          <w:rFonts w:ascii="Arial" w:eastAsia="Times New Roman" w:hAnsi="Arial" w:cs="Arial"/>
          <w:lang w:eastAsia="en-GB"/>
        </w:rPr>
        <w:t xml:space="preserve">waste and </w:t>
      </w:r>
      <w:r w:rsidR="00C057E9">
        <w:rPr>
          <w:rFonts w:ascii="Arial" w:eastAsia="Times New Roman" w:hAnsi="Arial" w:cs="Arial"/>
          <w:lang w:eastAsia="en-GB"/>
        </w:rPr>
        <w:t xml:space="preserve">the </w:t>
      </w:r>
      <w:r w:rsidR="00B06A73" w:rsidRPr="009B15BF">
        <w:rPr>
          <w:rFonts w:ascii="Arial" w:eastAsia="Times New Roman" w:hAnsi="Arial" w:cs="Arial"/>
          <w:lang w:eastAsia="en-GB"/>
        </w:rPr>
        <w:t>amount of diet from melting</w:t>
      </w:r>
      <w:r w:rsidR="00BE0632" w:rsidRPr="009B15BF">
        <w:rPr>
          <w:rFonts w:ascii="Arial" w:eastAsia="Times New Roman" w:hAnsi="Arial" w:cs="Arial"/>
          <w:lang w:eastAsia="en-GB"/>
        </w:rPr>
        <w:t xml:space="preserve"> evaporation. In order to examine the gold bars, </w:t>
      </w:r>
      <w:r w:rsidR="001271CB">
        <w:rPr>
          <w:rFonts w:ascii="Arial" w:eastAsia="Times New Roman" w:hAnsi="Arial" w:cs="Arial"/>
          <w:lang w:eastAsia="en-GB"/>
        </w:rPr>
        <w:t xml:space="preserve">a </w:t>
      </w:r>
      <w:r w:rsidR="00BE0632" w:rsidRPr="009B15BF">
        <w:rPr>
          <w:rFonts w:ascii="Arial" w:eastAsia="Times New Roman" w:hAnsi="Arial" w:cs="Arial"/>
          <w:lang w:eastAsia="en-GB"/>
        </w:rPr>
        <w:t xml:space="preserve">3-5g sample is taken </w:t>
      </w:r>
      <w:r w:rsidR="001271CB">
        <w:rPr>
          <w:rFonts w:ascii="Arial" w:eastAsia="Times New Roman" w:hAnsi="Arial" w:cs="Arial"/>
          <w:lang w:eastAsia="en-GB"/>
        </w:rPr>
        <w:t xml:space="preserve">by </w:t>
      </w:r>
      <w:r w:rsidR="00BE0632" w:rsidRPr="009B15BF">
        <w:rPr>
          <w:rFonts w:ascii="Arial" w:eastAsia="Times New Roman" w:hAnsi="Arial" w:cs="Arial"/>
          <w:lang w:eastAsia="en-GB"/>
        </w:rPr>
        <w:t xml:space="preserve">drilling into two sides of </w:t>
      </w:r>
      <w:r w:rsidR="001271CB">
        <w:rPr>
          <w:rFonts w:ascii="Arial" w:eastAsia="Times New Roman" w:hAnsi="Arial" w:cs="Arial"/>
          <w:lang w:eastAsia="en-GB"/>
        </w:rPr>
        <w:t xml:space="preserve">the </w:t>
      </w:r>
      <w:r w:rsidR="00BE0632" w:rsidRPr="009B15BF">
        <w:rPr>
          <w:rFonts w:ascii="Arial" w:eastAsia="Times New Roman" w:hAnsi="Arial" w:cs="Arial"/>
          <w:lang w:eastAsia="en-GB"/>
        </w:rPr>
        <w:t xml:space="preserve">gold bar and separated </w:t>
      </w:r>
      <w:r w:rsidR="00A65748" w:rsidRPr="009B15BF">
        <w:rPr>
          <w:rFonts w:ascii="Arial" w:eastAsia="Times New Roman" w:hAnsi="Arial" w:cs="Arial"/>
          <w:lang w:eastAsia="en-GB"/>
        </w:rPr>
        <w:t xml:space="preserve">into </w:t>
      </w:r>
      <w:r w:rsidR="001271CB">
        <w:rPr>
          <w:rFonts w:ascii="Arial" w:eastAsia="Times New Roman" w:hAnsi="Arial" w:cs="Arial"/>
          <w:lang w:eastAsia="en-GB"/>
        </w:rPr>
        <w:t xml:space="preserve">two to three </w:t>
      </w:r>
      <w:r w:rsidR="00A65748" w:rsidRPr="009B15BF">
        <w:rPr>
          <w:rFonts w:ascii="Arial" w:eastAsia="Times New Roman" w:hAnsi="Arial" w:cs="Arial"/>
          <w:lang w:eastAsia="en-GB"/>
        </w:rPr>
        <w:t xml:space="preserve">pieces </w:t>
      </w:r>
      <w:r w:rsidR="001271CB">
        <w:rPr>
          <w:rFonts w:ascii="Arial" w:eastAsia="Times New Roman" w:hAnsi="Arial" w:cs="Arial"/>
          <w:lang w:eastAsia="en-GB"/>
        </w:rPr>
        <w:t>weighing</w:t>
      </w:r>
      <w:r w:rsidR="00A65748" w:rsidRPr="009B15BF">
        <w:rPr>
          <w:rFonts w:ascii="Arial" w:eastAsia="Times New Roman" w:hAnsi="Arial" w:cs="Arial"/>
          <w:lang w:eastAsia="en-GB"/>
        </w:rPr>
        <w:t xml:space="preserve"> 250g</w:t>
      </w:r>
      <w:r w:rsidR="001634A3" w:rsidRPr="009B15BF">
        <w:rPr>
          <w:rFonts w:ascii="Arial" w:eastAsia="Times New Roman" w:hAnsi="Arial" w:cs="Arial"/>
          <w:lang w:eastAsia="en-GB"/>
        </w:rPr>
        <w:t xml:space="preserve">. </w:t>
      </w:r>
      <w:r w:rsidR="004B1C1A" w:rsidRPr="009B15BF">
        <w:rPr>
          <w:rFonts w:ascii="Arial" w:eastAsia="Times New Roman" w:hAnsi="Arial" w:cs="Arial"/>
          <w:lang w:eastAsia="en-GB"/>
        </w:rPr>
        <w:t xml:space="preserve">Analytic </w:t>
      </w:r>
      <w:r w:rsidR="009E0D45" w:rsidRPr="009B15BF">
        <w:rPr>
          <w:rFonts w:ascii="Arial" w:eastAsia="Times New Roman" w:hAnsi="Arial" w:cs="Arial"/>
          <w:lang w:eastAsia="en-GB"/>
        </w:rPr>
        <w:t xml:space="preserve">scales are </w:t>
      </w:r>
      <w:r w:rsidR="001271CB">
        <w:rPr>
          <w:rFonts w:ascii="Arial" w:eastAsia="Times New Roman" w:hAnsi="Arial" w:cs="Arial"/>
          <w:lang w:eastAsia="en-GB"/>
        </w:rPr>
        <w:t xml:space="preserve">then </w:t>
      </w:r>
      <w:r w:rsidR="009E0D45" w:rsidRPr="009B15BF">
        <w:rPr>
          <w:rFonts w:ascii="Arial" w:eastAsia="Times New Roman" w:hAnsi="Arial" w:cs="Arial"/>
          <w:lang w:eastAsia="en-GB"/>
        </w:rPr>
        <w:t>used</w:t>
      </w:r>
      <w:r w:rsidR="002A7F85" w:rsidRPr="009B15BF">
        <w:rPr>
          <w:rFonts w:ascii="Arial" w:eastAsia="Times New Roman" w:hAnsi="Arial" w:cs="Arial"/>
          <w:lang w:eastAsia="en-GB"/>
        </w:rPr>
        <w:t xml:space="preserve"> to weigh the samples. </w:t>
      </w:r>
    </w:p>
    <w:p w14:paraId="783CF98D" w14:textId="4E78B3E2" w:rsidR="004F69EE" w:rsidRPr="009B15BF" w:rsidRDefault="001271CB" w:rsidP="00F05436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In addition to the </w:t>
      </w:r>
      <w:r w:rsidR="00C7199A" w:rsidRPr="009B15BF">
        <w:rPr>
          <w:rFonts w:ascii="Arial" w:eastAsia="Times New Roman" w:hAnsi="Arial" w:cs="Arial"/>
          <w:lang w:eastAsia="en-GB"/>
        </w:rPr>
        <w:t xml:space="preserve">gold standard, </w:t>
      </w:r>
      <w:r>
        <w:rPr>
          <w:rFonts w:ascii="Arial" w:eastAsia="Times New Roman" w:hAnsi="Arial" w:cs="Arial"/>
          <w:lang w:eastAsia="en-GB"/>
        </w:rPr>
        <w:t xml:space="preserve">the </w:t>
      </w:r>
      <w:r w:rsidR="00C7199A" w:rsidRPr="009B15BF">
        <w:rPr>
          <w:rFonts w:ascii="Arial" w:eastAsia="Times New Roman" w:hAnsi="Arial" w:cs="Arial"/>
          <w:lang w:eastAsia="en-GB"/>
        </w:rPr>
        <w:t xml:space="preserve">silver standard is separately </w:t>
      </w:r>
      <w:r>
        <w:rPr>
          <w:rFonts w:ascii="Arial" w:eastAsia="Times New Roman" w:hAnsi="Arial" w:cs="Arial"/>
          <w:lang w:eastAsia="en-GB"/>
        </w:rPr>
        <w:t xml:space="preserve">identified </w:t>
      </w:r>
      <w:r w:rsidR="00C7199A" w:rsidRPr="009B15BF">
        <w:rPr>
          <w:rFonts w:ascii="Arial" w:eastAsia="Times New Roman" w:hAnsi="Arial" w:cs="Arial"/>
          <w:lang w:eastAsia="en-GB"/>
        </w:rPr>
        <w:t xml:space="preserve">during </w:t>
      </w:r>
      <w:r>
        <w:rPr>
          <w:rFonts w:ascii="Arial" w:eastAsia="Times New Roman" w:hAnsi="Arial" w:cs="Arial"/>
          <w:lang w:eastAsia="en-GB"/>
        </w:rPr>
        <w:t xml:space="preserve">the examination of the </w:t>
      </w:r>
      <w:r w:rsidR="00C7199A" w:rsidRPr="009B15BF">
        <w:rPr>
          <w:rFonts w:ascii="Arial" w:eastAsia="Times New Roman" w:hAnsi="Arial" w:cs="Arial"/>
          <w:lang w:eastAsia="en-GB"/>
        </w:rPr>
        <w:t xml:space="preserve">gold bar. </w:t>
      </w:r>
      <w:r w:rsidR="00141A92" w:rsidRPr="009B15BF">
        <w:rPr>
          <w:rFonts w:ascii="Arial" w:eastAsia="Times New Roman" w:hAnsi="Arial" w:cs="Arial"/>
          <w:lang w:eastAsia="en-GB"/>
        </w:rPr>
        <w:t>At the end of the examination, payment</w:t>
      </w:r>
      <w:r>
        <w:rPr>
          <w:rFonts w:ascii="Arial" w:eastAsia="Times New Roman" w:hAnsi="Arial" w:cs="Arial"/>
          <w:lang w:eastAsia="en-GB"/>
        </w:rPr>
        <w:t xml:space="preserve"> is </w:t>
      </w:r>
      <w:r w:rsidR="00141A92" w:rsidRPr="009B15BF">
        <w:rPr>
          <w:rFonts w:ascii="Arial" w:eastAsia="Times New Roman" w:hAnsi="Arial" w:cs="Arial"/>
          <w:lang w:eastAsia="en-GB"/>
        </w:rPr>
        <w:t xml:space="preserve">made and </w:t>
      </w:r>
      <w:r>
        <w:rPr>
          <w:rFonts w:ascii="Arial" w:eastAsia="Times New Roman" w:hAnsi="Arial" w:cs="Arial"/>
          <w:lang w:eastAsia="en-GB"/>
        </w:rPr>
        <w:t>documents certifying</w:t>
      </w:r>
      <w:r w:rsidR="00141A92" w:rsidRPr="009B15BF">
        <w:rPr>
          <w:rFonts w:ascii="Arial" w:eastAsia="Times New Roman" w:hAnsi="Arial" w:cs="Arial"/>
          <w:lang w:eastAsia="en-GB"/>
        </w:rPr>
        <w:t xml:space="preserve"> gold and silver standards </w:t>
      </w:r>
      <w:r w:rsidR="00AD003B" w:rsidRPr="009B15BF">
        <w:rPr>
          <w:rFonts w:ascii="Arial" w:eastAsia="Times New Roman" w:hAnsi="Arial" w:cs="Arial"/>
          <w:lang w:eastAsia="en-GB"/>
        </w:rPr>
        <w:t xml:space="preserve">are </w:t>
      </w:r>
      <w:r w:rsidR="001D7AF8" w:rsidRPr="009B15BF">
        <w:rPr>
          <w:rFonts w:ascii="Arial" w:eastAsia="Times New Roman" w:hAnsi="Arial" w:cs="Arial"/>
          <w:lang w:eastAsia="en-GB"/>
        </w:rPr>
        <w:t xml:space="preserve">given to the </w:t>
      </w:r>
      <w:r>
        <w:rPr>
          <w:rFonts w:ascii="Arial" w:eastAsia="Times New Roman" w:hAnsi="Arial" w:cs="Arial"/>
          <w:lang w:eastAsia="en-GB"/>
        </w:rPr>
        <w:t>miner as well as the</w:t>
      </w:r>
      <w:r w:rsidR="001D7AF8" w:rsidRPr="009B15BF">
        <w:rPr>
          <w:rFonts w:ascii="Arial" w:eastAsia="Times New Roman" w:hAnsi="Arial" w:cs="Arial"/>
          <w:lang w:eastAsia="en-GB"/>
        </w:rPr>
        <w:t xml:space="preserve"> gold bars</w:t>
      </w:r>
      <w:r>
        <w:rPr>
          <w:rFonts w:ascii="Arial" w:eastAsia="Times New Roman" w:hAnsi="Arial" w:cs="Arial"/>
          <w:lang w:eastAsia="en-GB"/>
        </w:rPr>
        <w:t>,</w:t>
      </w:r>
      <w:r w:rsidR="00F26580" w:rsidRPr="009B15BF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 xml:space="preserve">which are </w:t>
      </w:r>
      <w:r w:rsidR="006B6DFF" w:rsidRPr="009B15BF">
        <w:rPr>
          <w:rFonts w:ascii="Arial" w:eastAsia="Times New Roman" w:hAnsi="Arial" w:cs="Arial"/>
          <w:lang w:eastAsia="en-GB"/>
        </w:rPr>
        <w:lastRenderedPageBreak/>
        <w:t>sealed in bag</w:t>
      </w:r>
      <w:r w:rsidR="00F26580" w:rsidRPr="009B15BF">
        <w:rPr>
          <w:rFonts w:ascii="Arial" w:eastAsia="Times New Roman" w:hAnsi="Arial" w:cs="Arial"/>
          <w:lang w:eastAsia="en-GB"/>
        </w:rPr>
        <w:t>s</w:t>
      </w:r>
      <w:r w:rsidR="006B6DFF" w:rsidRPr="009B15BF">
        <w:rPr>
          <w:rFonts w:ascii="Arial" w:eastAsia="Times New Roman" w:hAnsi="Arial" w:cs="Arial"/>
          <w:lang w:eastAsia="en-GB"/>
        </w:rPr>
        <w:t>. Th</w:t>
      </w:r>
      <w:r>
        <w:rPr>
          <w:rFonts w:ascii="Arial" w:eastAsia="Times New Roman" w:hAnsi="Arial" w:cs="Arial"/>
          <w:lang w:eastAsia="en-GB"/>
        </w:rPr>
        <w:t>os</w:t>
      </w:r>
      <w:r w:rsidR="006B6DFF" w:rsidRPr="009B15BF">
        <w:rPr>
          <w:rFonts w:ascii="Arial" w:eastAsia="Times New Roman" w:hAnsi="Arial" w:cs="Arial"/>
          <w:lang w:eastAsia="en-GB"/>
        </w:rPr>
        <w:t xml:space="preserve">e </w:t>
      </w:r>
      <w:r w:rsidR="00F676F5" w:rsidRPr="009B15BF">
        <w:rPr>
          <w:rFonts w:ascii="Arial" w:eastAsia="Times New Roman" w:hAnsi="Arial" w:cs="Arial"/>
          <w:lang w:eastAsia="en-GB"/>
        </w:rPr>
        <w:t xml:space="preserve">bars can be sold to </w:t>
      </w:r>
      <w:r w:rsidR="003A5395" w:rsidRPr="009B15BF">
        <w:rPr>
          <w:rFonts w:ascii="Arial" w:eastAsia="Times New Roman" w:hAnsi="Arial" w:cs="Arial"/>
          <w:lang w:eastAsia="en-GB"/>
        </w:rPr>
        <w:t>Mongol</w:t>
      </w:r>
      <w:r>
        <w:rPr>
          <w:rFonts w:ascii="Arial" w:eastAsia="Times New Roman" w:hAnsi="Arial" w:cs="Arial"/>
          <w:lang w:eastAsia="en-GB"/>
        </w:rPr>
        <w:t xml:space="preserve"> B</w:t>
      </w:r>
      <w:r w:rsidR="006B6DFF" w:rsidRPr="009B15BF">
        <w:rPr>
          <w:rFonts w:ascii="Arial" w:eastAsia="Times New Roman" w:hAnsi="Arial" w:cs="Arial"/>
          <w:lang w:eastAsia="en-GB"/>
        </w:rPr>
        <w:t>ank or other commercial b</w:t>
      </w:r>
      <w:r w:rsidR="00490E98" w:rsidRPr="009B15BF">
        <w:rPr>
          <w:rFonts w:ascii="Arial" w:eastAsia="Times New Roman" w:hAnsi="Arial" w:cs="Arial"/>
          <w:lang w:eastAsia="en-GB"/>
        </w:rPr>
        <w:t>anks</w:t>
      </w:r>
      <w:r>
        <w:rPr>
          <w:rFonts w:ascii="Arial" w:eastAsia="Times New Roman" w:hAnsi="Arial" w:cs="Arial"/>
          <w:lang w:eastAsia="en-GB"/>
        </w:rPr>
        <w:t>. Mongol Bank</w:t>
      </w:r>
      <w:r w:rsidR="00490E98" w:rsidRPr="009B15BF">
        <w:rPr>
          <w:rFonts w:ascii="Arial" w:eastAsia="Times New Roman" w:hAnsi="Arial" w:cs="Arial"/>
          <w:lang w:eastAsia="en-GB"/>
        </w:rPr>
        <w:t xml:space="preserve"> only receives gold bars </w:t>
      </w:r>
      <w:r>
        <w:rPr>
          <w:rFonts w:ascii="Arial" w:eastAsia="Times New Roman" w:hAnsi="Arial" w:cs="Arial"/>
          <w:lang w:eastAsia="en-GB"/>
        </w:rPr>
        <w:t xml:space="preserve">that have been </w:t>
      </w:r>
      <w:r w:rsidR="00490E98" w:rsidRPr="009B15BF">
        <w:rPr>
          <w:rFonts w:ascii="Arial" w:eastAsia="Times New Roman" w:hAnsi="Arial" w:cs="Arial"/>
          <w:lang w:eastAsia="en-GB"/>
        </w:rPr>
        <w:t xml:space="preserve">examined </w:t>
      </w:r>
      <w:r w:rsidR="00F676F5" w:rsidRPr="009B15BF">
        <w:rPr>
          <w:rFonts w:ascii="Arial" w:eastAsia="Times New Roman" w:hAnsi="Arial" w:cs="Arial"/>
          <w:lang w:eastAsia="en-GB"/>
        </w:rPr>
        <w:t>by</w:t>
      </w:r>
      <w:r w:rsidR="00490E98" w:rsidRPr="009B15BF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 xml:space="preserve">the </w:t>
      </w:r>
      <w:r w:rsidR="00F05436" w:rsidRPr="009B15BF">
        <w:rPr>
          <w:rFonts w:ascii="Arial" w:eastAsia="Times New Roman" w:hAnsi="Arial" w:cs="Arial"/>
          <w:lang w:eastAsia="en-GB"/>
        </w:rPr>
        <w:t>Precious Metal and Assay Department</w:t>
      </w:r>
      <w:r w:rsidR="003A5395" w:rsidRPr="009B15BF">
        <w:rPr>
          <w:rFonts w:ascii="Arial" w:eastAsia="Times New Roman" w:hAnsi="Arial" w:cs="Arial"/>
          <w:lang w:eastAsia="en-GB"/>
        </w:rPr>
        <w:t>. T</w:t>
      </w:r>
      <w:r w:rsidR="00490E98" w:rsidRPr="009B15BF">
        <w:rPr>
          <w:rFonts w:ascii="Arial" w:eastAsia="Times New Roman" w:hAnsi="Arial" w:cs="Arial"/>
          <w:lang w:eastAsia="en-GB"/>
        </w:rPr>
        <w:t>here is no maximum or minimum limit of gold</w:t>
      </w:r>
      <w:r w:rsidR="00F676F5" w:rsidRPr="009B15BF">
        <w:rPr>
          <w:rFonts w:ascii="Arial" w:eastAsia="Times New Roman" w:hAnsi="Arial" w:cs="Arial"/>
          <w:lang w:eastAsia="en-GB"/>
        </w:rPr>
        <w:t xml:space="preserve"> bars </w:t>
      </w:r>
      <w:r>
        <w:rPr>
          <w:rFonts w:ascii="Arial" w:eastAsia="Times New Roman" w:hAnsi="Arial" w:cs="Arial"/>
          <w:lang w:eastAsia="en-GB"/>
        </w:rPr>
        <w:t>that can be sold to</w:t>
      </w:r>
      <w:r w:rsidR="00F676F5" w:rsidRPr="009B15BF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Mongol Bank</w:t>
      </w:r>
      <w:r w:rsidR="00490E98" w:rsidRPr="009B15BF">
        <w:rPr>
          <w:rFonts w:ascii="Arial" w:eastAsia="Times New Roman" w:hAnsi="Arial" w:cs="Arial"/>
          <w:lang w:eastAsia="en-GB"/>
        </w:rPr>
        <w:t>.</w:t>
      </w:r>
    </w:p>
    <w:p w14:paraId="2AB5C169" w14:textId="50572E29" w:rsidR="00B75339" w:rsidRPr="009B15BF" w:rsidRDefault="00747DCB" w:rsidP="00F05436">
      <w:pPr>
        <w:pStyle w:val="Heading1"/>
        <w:spacing w:before="240" w:after="120" w:line="276" w:lineRule="auto"/>
        <w:rPr>
          <w:rFonts w:eastAsia="Calibri"/>
          <w:caps/>
          <w:color w:val="1F497D" w:themeColor="text2"/>
          <w:sz w:val="22"/>
          <w:szCs w:val="22"/>
          <w:lang w:val="mn-MN"/>
        </w:rPr>
      </w:pPr>
      <w:bookmarkStart w:id="1" w:name="_Toc466397110"/>
      <w:r>
        <w:rPr>
          <w:rFonts w:eastAsia="Calibri"/>
          <w:caps/>
          <w:color w:val="1F497D" w:themeColor="text2"/>
          <w:sz w:val="22"/>
          <w:szCs w:val="22"/>
        </w:rPr>
        <w:t xml:space="preserve">PATH TO SUCCESS PAVED BY </w:t>
      </w:r>
      <w:r w:rsidR="00B75339" w:rsidRPr="009B15BF">
        <w:rPr>
          <w:rFonts w:eastAsia="Calibri"/>
          <w:caps/>
          <w:color w:val="1F497D" w:themeColor="text2"/>
          <w:sz w:val="22"/>
          <w:szCs w:val="22"/>
          <w:lang w:val="mn-MN"/>
        </w:rPr>
        <w:t>A</w:t>
      </w:r>
      <w:r>
        <w:rPr>
          <w:rFonts w:eastAsia="Calibri"/>
          <w:caps/>
          <w:color w:val="1F497D" w:themeColor="text2"/>
          <w:sz w:val="22"/>
          <w:szCs w:val="22"/>
          <w:lang w:val="en-PH"/>
        </w:rPr>
        <w:t xml:space="preserve">SM </w:t>
      </w:r>
      <w:r w:rsidR="00B75339" w:rsidRPr="009B15BF">
        <w:rPr>
          <w:rFonts w:eastAsia="Calibri"/>
          <w:caps/>
          <w:color w:val="1F497D" w:themeColor="text2"/>
          <w:sz w:val="22"/>
          <w:szCs w:val="22"/>
          <w:lang w:val="mn-MN"/>
        </w:rPr>
        <w:t>development</w:t>
      </w:r>
      <w:bookmarkEnd w:id="1"/>
    </w:p>
    <w:p w14:paraId="64A8BB7C" w14:textId="5F4002F6" w:rsidR="00B75339" w:rsidRPr="009B15BF" w:rsidRDefault="00E62E4B" w:rsidP="00F05436">
      <w:pPr>
        <w:jc w:val="both"/>
        <w:rPr>
          <w:rFonts w:ascii="Arial" w:eastAsia="Arial" w:hAnsi="Arial" w:cs="Arial"/>
        </w:rPr>
      </w:pPr>
      <w:bookmarkStart w:id="2" w:name="_30j0zll" w:colFirst="0" w:colLast="0"/>
      <w:bookmarkEnd w:id="2"/>
      <w:r>
        <w:rPr>
          <w:rFonts w:ascii="Arial" w:eastAsia="Arial" w:hAnsi="Arial" w:cs="Arial"/>
        </w:rPr>
        <w:t xml:space="preserve">After graduating from high school, </w:t>
      </w:r>
      <w:r w:rsidRPr="00E62E4B">
        <w:rPr>
          <w:rFonts w:ascii="Arial" w:eastAsia="Arial" w:hAnsi="Arial" w:cs="Arial"/>
        </w:rPr>
        <w:t>B. Tsog-</w:t>
      </w:r>
      <w:proofErr w:type="spellStart"/>
      <w:r w:rsidRPr="00E62E4B">
        <w:rPr>
          <w:rFonts w:ascii="Arial" w:eastAsia="Arial" w:hAnsi="Arial" w:cs="Arial"/>
        </w:rPr>
        <w:t>Yuren</w:t>
      </w:r>
      <w:proofErr w:type="spellEnd"/>
      <w:r w:rsidRPr="00E62E4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yearned to continue her education but she </w:t>
      </w:r>
      <w:r w:rsidR="00B75339" w:rsidRPr="009B15BF">
        <w:rPr>
          <w:rFonts w:ascii="Arial" w:eastAsia="Arial" w:hAnsi="Arial" w:cs="Arial"/>
        </w:rPr>
        <w:t xml:space="preserve">had to herd </w:t>
      </w:r>
      <w:r>
        <w:rPr>
          <w:rFonts w:ascii="Arial" w:eastAsia="Arial" w:hAnsi="Arial" w:cs="Arial"/>
        </w:rPr>
        <w:t xml:space="preserve">livestock </w:t>
      </w:r>
      <w:r w:rsidR="00B75339" w:rsidRPr="009B15BF">
        <w:rPr>
          <w:rFonts w:ascii="Arial" w:eastAsia="Arial" w:hAnsi="Arial" w:cs="Arial"/>
        </w:rPr>
        <w:t xml:space="preserve">while </w:t>
      </w:r>
      <w:r>
        <w:rPr>
          <w:rFonts w:ascii="Arial" w:eastAsia="Arial" w:hAnsi="Arial" w:cs="Arial"/>
        </w:rPr>
        <w:t xml:space="preserve">she took </w:t>
      </w:r>
      <w:r w:rsidR="00B75339" w:rsidRPr="009B15BF">
        <w:rPr>
          <w:rFonts w:ascii="Arial" w:eastAsia="Arial" w:hAnsi="Arial" w:cs="Arial"/>
        </w:rPr>
        <w:t>care of her grandparents in the countryside. Tsog-</w:t>
      </w:r>
      <w:proofErr w:type="spellStart"/>
      <w:r w:rsidR="00B75339" w:rsidRPr="009B15BF">
        <w:rPr>
          <w:rFonts w:ascii="Arial" w:eastAsia="Arial" w:hAnsi="Arial" w:cs="Arial"/>
        </w:rPr>
        <w:t>Yuren</w:t>
      </w:r>
      <w:proofErr w:type="spellEnd"/>
      <w:r w:rsidR="00B75339" w:rsidRPr="009B15BF">
        <w:rPr>
          <w:rFonts w:ascii="Arial" w:eastAsia="Arial" w:hAnsi="Arial" w:cs="Arial"/>
        </w:rPr>
        <w:t xml:space="preserve"> is </w:t>
      </w:r>
      <w:r>
        <w:rPr>
          <w:rFonts w:ascii="Arial" w:eastAsia="Arial" w:hAnsi="Arial" w:cs="Arial"/>
        </w:rPr>
        <w:t xml:space="preserve">now </w:t>
      </w:r>
      <w:r w:rsidR="00B75339" w:rsidRPr="009B15BF">
        <w:rPr>
          <w:rFonts w:ascii="Arial" w:eastAsia="Arial" w:hAnsi="Arial" w:cs="Arial"/>
        </w:rPr>
        <w:t>the leader of “</w:t>
      </w:r>
      <w:proofErr w:type="spellStart"/>
      <w:r w:rsidR="00B75339" w:rsidRPr="009B15BF">
        <w:rPr>
          <w:rFonts w:ascii="Arial" w:eastAsia="Arial" w:hAnsi="Arial" w:cs="Arial"/>
        </w:rPr>
        <w:t>Delgereh</w:t>
      </w:r>
      <w:proofErr w:type="spellEnd"/>
      <w:r w:rsidR="00B75339" w:rsidRPr="009B15BF"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</w:rPr>
        <w:t xml:space="preserve">ASM </w:t>
      </w:r>
      <w:r w:rsidR="00F05436" w:rsidRPr="009B15BF">
        <w:rPr>
          <w:rFonts w:ascii="Arial" w:eastAsia="Arial" w:hAnsi="Arial" w:cs="Arial"/>
        </w:rPr>
        <w:t>partnership</w:t>
      </w:r>
      <w:r w:rsidR="00B75339" w:rsidRPr="009B15BF">
        <w:rPr>
          <w:rFonts w:ascii="Arial" w:eastAsia="Arial" w:hAnsi="Arial" w:cs="Arial"/>
        </w:rPr>
        <w:t xml:space="preserve"> and a member of the “Eh </w:t>
      </w:r>
      <w:proofErr w:type="spellStart"/>
      <w:r w:rsidR="00B75339" w:rsidRPr="009B15BF">
        <w:rPr>
          <w:rFonts w:ascii="Arial" w:eastAsia="Arial" w:hAnsi="Arial" w:cs="Arial"/>
        </w:rPr>
        <w:t>oron</w:t>
      </w:r>
      <w:proofErr w:type="spellEnd"/>
      <w:r w:rsidR="00B75339" w:rsidRPr="009B15BF">
        <w:rPr>
          <w:rFonts w:ascii="Arial" w:eastAsia="Arial" w:hAnsi="Arial" w:cs="Arial"/>
        </w:rPr>
        <w:t xml:space="preserve"> </w:t>
      </w:r>
      <w:proofErr w:type="spellStart"/>
      <w:r w:rsidR="00B75339" w:rsidRPr="009B15BF">
        <w:rPr>
          <w:rFonts w:ascii="Arial" w:eastAsia="Arial" w:hAnsi="Arial" w:cs="Arial"/>
        </w:rPr>
        <w:t>hamtiin</w:t>
      </w:r>
      <w:proofErr w:type="spellEnd"/>
      <w:r w:rsidR="00B75339" w:rsidRPr="009B15BF">
        <w:rPr>
          <w:rFonts w:ascii="Arial" w:eastAsia="Arial" w:hAnsi="Arial" w:cs="Arial"/>
        </w:rPr>
        <w:t xml:space="preserve"> </w:t>
      </w:r>
      <w:proofErr w:type="spellStart"/>
      <w:r w:rsidR="00B75339" w:rsidRPr="009B15BF">
        <w:rPr>
          <w:rFonts w:ascii="Arial" w:eastAsia="Arial" w:hAnsi="Arial" w:cs="Arial"/>
        </w:rPr>
        <w:t>huch</w:t>
      </w:r>
      <w:proofErr w:type="spellEnd"/>
      <w:r w:rsidR="00B75339" w:rsidRPr="009B15BF"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</w:rPr>
        <w:t xml:space="preserve">NGO </w:t>
      </w:r>
      <w:r w:rsidR="00B75339" w:rsidRPr="009B15BF">
        <w:rPr>
          <w:rFonts w:ascii="Arial" w:eastAsia="Arial" w:hAnsi="Arial" w:cs="Arial"/>
        </w:rPr>
        <w:t xml:space="preserve">(The Nation and Collective Power) </w:t>
      </w:r>
      <w:r w:rsidR="00BC1B01">
        <w:rPr>
          <w:rFonts w:ascii="Arial" w:eastAsia="Arial" w:hAnsi="Arial" w:cs="Arial"/>
        </w:rPr>
        <w:t>in</w:t>
      </w:r>
      <w:r w:rsidR="00B75339" w:rsidRPr="009B15BF">
        <w:rPr>
          <w:rFonts w:ascii="Arial" w:eastAsia="Arial" w:hAnsi="Arial" w:cs="Arial"/>
        </w:rPr>
        <w:t xml:space="preserve"> </w:t>
      </w:r>
      <w:proofErr w:type="spellStart"/>
      <w:r w:rsidR="00B75339" w:rsidRPr="009B15BF">
        <w:rPr>
          <w:rFonts w:ascii="Arial" w:eastAsia="Arial" w:hAnsi="Arial" w:cs="Arial"/>
        </w:rPr>
        <w:t>Airag</w:t>
      </w:r>
      <w:proofErr w:type="spellEnd"/>
      <w:r w:rsidR="00B75339" w:rsidRPr="009B15BF">
        <w:rPr>
          <w:rFonts w:ascii="Arial" w:eastAsia="Arial" w:hAnsi="Arial" w:cs="Arial"/>
        </w:rPr>
        <w:t xml:space="preserve"> </w:t>
      </w:r>
      <w:proofErr w:type="spellStart"/>
      <w:r w:rsidR="00B75339" w:rsidRPr="009B15BF">
        <w:rPr>
          <w:rFonts w:ascii="Arial" w:eastAsia="Arial" w:hAnsi="Arial" w:cs="Arial"/>
        </w:rPr>
        <w:t>soum</w:t>
      </w:r>
      <w:proofErr w:type="spellEnd"/>
      <w:r w:rsidR="00B75339" w:rsidRPr="009B15BF">
        <w:rPr>
          <w:rFonts w:ascii="Arial" w:eastAsia="Arial" w:hAnsi="Arial" w:cs="Arial"/>
        </w:rPr>
        <w:t xml:space="preserve">, </w:t>
      </w:r>
      <w:proofErr w:type="spellStart"/>
      <w:r w:rsidR="00B75339" w:rsidRPr="009B15BF">
        <w:rPr>
          <w:rFonts w:ascii="Arial" w:eastAsia="Arial" w:hAnsi="Arial" w:cs="Arial"/>
        </w:rPr>
        <w:t>Dornogovi</w:t>
      </w:r>
      <w:proofErr w:type="spellEnd"/>
      <w:r w:rsidR="00B75339" w:rsidRPr="009B15BF">
        <w:rPr>
          <w:rFonts w:ascii="Arial" w:eastAsia="Arial" w:hAnsi="Arial" w:cs="Arial"/>
        </w:rPr>
        <w:t xml:space="preserve"> </w:t>
      </w:r>
      <w:proofErr w:type="spellStart"/>
      <w:r w:rsidR="00B75339" w:rsidRPr="009B15BF">
        <w:rPr>
          <w:rFonts w:ascii="Arial" w:eastAsia="Arial" w:hAnsi="Arial" w:cs="Arial"/>
        </w:rPr>
        <w:t>aimag</w:t>
      </w:r>
      <w:proofErr w:type="spellEnd"/>
      <w:r w:rsidR="00B75339" w:rsidRPr="009B15BF">
        <w:rPr>
          <w:rFonts w:ascii="Arial" w:eastAsia="Arial" w:hAnsi="Arial" w:cs="Arial"/>
        </w:rPr>
        <w:t xml:space="preserve">. She </w:t>
      </w:r>
      <w:r w:rsidR="00BC1B01">
        <w:rPr>
          <w:rFonts w:ascii="Arial" w:eastAsia="Arial" w:hAnsi="Arial" w:cs="Arial"/>
        </w:rPr>
        <w:t xml:space="preserve">married a man from her </w:t>
      </w:r>
      <w:r w:rsidR="00B75339" w:rsidRPr="009B15BF">
        <w:rPr>
          <w:rFonts w:ascii="Arial" w:eastAsia="Arial" w:hAnsi="Arial" w:cs="Arial"/>
        </w:rPr>
        <w:t xml:space="preserve">hometown in 2008 and now has </w:t>
      </w:r>
      <w:r w:rsidR="00BC1B01">
        <w:rPr>
          <w:rFonts w:ascii="Arial" w:eastAsia="Arial" w:hAnsi="Arial" w:cs="Arial"/>
        </w:rPr>
        <w:t>three</w:t>
      </w:r>
      <w:r w:rsidR="00B75339" w:rsidRPr="009B15BF">
        <w:rPr>
          <w:rFonts w:ascii="Arial" w:eastAsia="Arial" w:hAnsi="Arial" w:cs="Arial"/>
        </w:rPr>
        <w:t xml:space="preserve"> children.</w:t>
      </w:r>
    </w:p>
    <w:p w14:paraId="3AA3BEC1" w14:textId="5654CD6C" w:rsidR="009B15BF" w:rsidRPr="009B15BF" w:rsidRDefault="009B15BF" w:rsidP="009B15BF">
      <w:pPr>
        <w:jc w:val="center"/>
        <w:rPr>
          <w:rFonts w:ascii="Arial" w:hAnsi="Arial" w:cs="Arial"/>
        </w:rPr>
      </w:pPr>
      <w:r w:rsidRPr="009B15BF">
        <w:rPr>
          <w:rFonts w:ascii="Arial" w:hAnsi="Arial" w:cs="Arial"/>
          <w:noProof/>
          <w:lang w:eastAsia="en-GB"/>
        </w:rPr>
        <w:drawing>
          <wp:inline distT="0" distB="0" distL="0" distR="0" wp14:anchorId="207977C6" wp14:editId="1C75D312">
            <wp:extent cx="4010025" cy="3917172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RJ_648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661" cy="391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D5FAF" w14:textId="3555DAA1" w:rsidR="00B75339" w:rsidRPr="009B15BF" w:rsidRDefault="001A0D70" w:rsidP="00F05436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A</w:t>
      </w:r>
      <w:r w:rsidR="00B75339" w:rsidRPr="009B15BF">
        <w:rPr>
          <w:rFonts w:ascii="Arial" w:eastAsia="Arial" w:hAnsi="Arial" w:cs="Arial"/>
        </w:rPr>
        <w:t>lthough the</w:t>
      </w:r>
      <w:r>
        <w:rPr>
          <w:rFonts w:ascii="Arial" w:eastAsia="Arial" w:hAnsi="Arial" w:cs="Arial"/>
        </w:rPr>
        <w:t xml:space="preserve">y made a living from </w:t>
      </w:r>
      <w:r w:rsidR="00B75339" w:rsidRPr="009B15BF">
        <w:rPr>
          <w:rFonts w:ascii="Arial" w:eastAsia="Arial" w:hAnsi="Arial" w:cs="Arial"/>
        </w:rPr>
        <w:t>herding</w:t>
      </w:r>
      <w:r>
        <w:rPr>
          <w:rFonts w:ascii="Arial" w:eastAsia="Arial" w:hAnsi="Arial" w:cs="Arial"/>
        </w:rPr>
        <w:t xml:space="preserve">, the arrival of their children </w:t>
      </w:r>
      <w:r w:rsidR="008C381A">
        <w:rPr>
          <w:rFonts w:ascii="Arial" w:eastAsia="Arial" w:hAnsi="Arial" w:cs="Arial"/>
        </w:rPr>
        <w:t xml:space="preserve">prompted a </w:t>
      </w:r>
      <w:r w:rsidR="00B75339" w:rsidRPr="009B15BF">
        <w:rPr>
          <w:rFonts w:ascii="Arial" w:eastAsia="Arial" w:hAnsi="Arial" w:cs="Arial"/>
        </w:rPr>
        <w:t xml:space="preserve">need </w:t>
      </w:r>
      <w:r w:rsidR="008C381A">
        <w:rPr>
          <w:rFonts w:ascii="Arial" w:eastAsia="Arial" w:hAnsi="Arial" w:cs="Arial"/>
        </w:rPr>
        <w:t xml:space="preserve">for </w:t>
      </w:r>
      <w:r w:rsidR="00B75339" w:rsidRPr="009B15BF">
        <w:rPr>
          <w:rFonts w:ascii="Arial" w:eastAsia="Arial" w:hAnsi="Arial" w:cs="Arial"/>
        </w:rPr>
        <w:t xml:space="preserve">more income. </w:t>
      </w:r>
      <w:r w:rsidR="008C381A">
        <w:rPr>
          <w:rFonts w:ascii="Arial" w:eastAsia="Arial" w:hAnsi="Arial" w:cs="Arial"/>
        </w:rPr>
        <w:t>At that time, a</w:t>
      </w:r>
      <w:r w:rsidR="00B75339" w:rsidRPr="009B15BF">
        <w:rPr>
          <w:rFonts w:ascii="Arial" w:eastAsia="Arial" w:hAnsi="Arial" w:cs="Arial"/>
        </w:rPr>
        <w:t xml:space="preserve"> spar deposit was </w:t>
      </w:r>
      <w:r w:rsidR="008C381A">
        <w:rPr>
          <w:rFonts w:ascii="Arial" w:eastAsia="Arial" w:hAnsi="Arial" w:cs="Arial"/>
        </w:rPr>
        <w:t xml:space="preserve">discovered close to their </w:t>
      </w:r>
      <w:r w:rsidR="00B75339" w:rsidRPr="009B15BF">
        <w:rPr>
          <w:rFonts w:ascii="Arial" w:eastAsia="Arial" w:hAnsi="Arial" w:cs="Arial"/>
        </w:rPr>
        <w:t xml:space="preserve">winter </w:t>
      </w:r>
      <w:r w:rsidR="008C381A">
        <w:rPr>
          <w:rFonts w:ascii="Arial" w:eastAsia="Arial" w:hAnsi="Arial" w:cs="Arial"/>
        </w:rPr>
        <w:t xml:space="preserve">camp, and it soon drew a number of illegal ASM miners. </w:t>
      </w:r>
      <w:r w:rsidR="008C381A" w:rsidRPr="008C381A">
        <w:rPr>
          <w:rFonts w:ascii="Arial" w:eastAsia="Arial" w:hAnsi="Arial" w:cs="Arial"/>
        </w:rPr>
        <w:t>Tsog-</w:t>
      </w:r>
      <w:proofErr w:type="spellStart"/>
      <w:r w:rsidR="008C381A" w:rsidRPr="008C381A">
        <w:rPr>
          <w:rFonts w:ascii="Arial" w:eastAsia="Arial" w:hAnsi="Arial" w:cs="Arial"/>
        </w:rPr>
        <w:t>Yuren</w:t>
      </w:r>
      <w:proofErr w:type="spellEnd"/>
      <w:r w:rsidR="008C381A" w:rsidRPr="008C381A" w:rsidDel="008C381A">
        <w:rPr>
          <w:rFonts w:ascii="Arial" w:eastAsia="Arial" w:hAnsi="Arial" w:cs="Arial"/>
        </w:rPr>
        <w:t xml:space="preserve"> </w:t>
      </w:r>
      <w:r w:rsidR="008C381A">
        <w:rPr>
          <w:rFonts w:ascii="Arial" w:eastAsia="Arial" w:hAnsi="Arial" w:cs="Arial"/>
        </w:rPr>
        <w:t xml:space="preserve">and her husband joined them. </w:t>
      </w:r>
    </w:p>
    <w:p w14:paraId="3FBC9C09" w14:textId="2E6F372B" w:rsidR="00B75339" w:rsidRPr="009B15BF" w:rsidRDefault="008C381A" w:rsidP="00F05436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When it came time for her children to attend school, </w:t>
      </w:r>
      <w:r w:rsidR="00B75339" w:rsidRPr="009B15BF">
        <w:rPr>
          <w:rFonts w:ascii="Arial" w:eastAsia="Arial" w:hAnsi="Arial" w:cs="Arial"/>
        </w:rPr>
        <w:t xml:space="preserve">they </w:t>
      </w:r>
      <w:r>
        <w:rPr>
          <w:rFonts w:ascii="Arial" w:eastAsia="Arial" w:hAnsi="Arial" w:cs="Arial"/>
        </w:rPr>
        <w:t xml:space="preserve">settled their </w:t>
      </w:r>
      <w:r w:rsidR="00B75339" w:rsidRPr="009B15BF">
        <w:rPr>
          <w:rFonts w:ascii="Arial" w:eastAsia="Arial" w:hAnsi="Arial" w:cs="Arial"/>
        </w:rPr>
        <w:t xml:space="preserve">livestock </w:t>
      </w:r>
      <w:r>
        <w:rPr>
          <w:rFonts w:ascii="Arial" w:eastAsia="Arial" w:hAnsi="Arial" w:cs="Arial"/>
        </w:rPr>
        <w:t>o</w:t>
      </w:r>
      <w:r w:rsidR="00B75339" w:rsidRPr="009B15BF">
        <w:rPr>
          <w:rFonts w:ascii="Arial" w:eastAsia="Arial" w:hAnsi="Arial" w:cs="Arial"/>
        </w:rPr>
        <w:t xml:space="preserve">n another family’s farm, bought a </w:t>
      </w:r>
      <w:r>
        <w:rPr>
          <w:rFonts w:ascii="Arial" w:eastAsia="Arial" w:hAnsi="Arial" w:cs="Arial"/>
        </w:rPr>
        <w:t xml:space="preserve">home and </w:t>
      </w:r>
      <w:r w:rsidR="00B75339" w:rsidRPr="009B15BF">
        <w:rPr>
          <w:rFonts w:ascii="Arial" w:eastAsia="Arial" w:hAnsi="Arial" w:cs="Arial"/>
        </w:rPr>
        <w:t xml:space="preserve">a car </w:t>
      </w:r>
      <w:r>
        <w:rPr>
          <w:rFonts w:ascii="Arial" w:eastAsia="Arial" w:hAnsi="Arial" w:cs="Arial"/>
        </w:rPr>
        <w:t xml:space="preserve">with the money they made mining </w:t>
      </w:r>
      <w:r w:rsidR="00B75339" w:rsidRPr="009B15BF">
        <w:rPr>
          <w:rFonts w:ascii="Arial" w:eastAsia="Arial" w:hAnsi="Arial" w:cs="Arial"/>
        </w:rPr>
        <w:t xml:space="preserve">spar and settled down in </w:t>
      </w:r>
      <w:r>
        <w:rPr>
          <w:rFonts w:ascii="Arial" w:eastAsia="Arial" w:hAnsi="Arial" w:cs="Arial"/>
        </w:rPr>
        <w:t xml:space="preserve">the </w:t>
      </w:r>
      <w:proofErr w:type="spellStart"/>
      <w:r w:rsidR="00B75339" w:rsidRPr="009B15BF">
        <w:rPr>
          <w:rFonts w:ascii="Arial" w:eastAsia="Arial" w:hAnsi="Arial" w:cs="Arial"/>
        </w:rPr>
        <w:t>soum</w:t>
      </w:r>
      <w:proofErr w:type="spellEnd"/>
      <w:r w:rsidR="00B75339" w:rsidRPr="009B15BF">
        <w:rPr>
          <w:rFonts w:ascii="Arial" w:eastAsia="Arial" w:hAnsi="Arial" w:cs="Arial"/>
        </w:rPr>
        <w:t xml:space="preserve"> centr</w:t>
      </w:r>
      <w:r w:rsidR="00CB18C7">
        <w:rPr>
          <w:rFonts w:ascii="Arial" w:eastAsia="Arial" w:hAnsi="Arial" w:cs="Arial"/>
        </w:rPr>
        <w:t>e</w:t>
      </w:r>
      <w:r w:rsidR="00B75339" w:rsidRPr="009B15BF">
        <w:rPr>
          <w:rFonts w:ascii="Arial" w:eastAsia="Arial" w:hAnsi="Arial" w:cs="Arial"/>
        </w:rPr>
        <w:t xml:space="preserve">. </w:t>
      </w:r>
      <w:r w:rsidR="00A67612">
        <w:rPr>
          <w:rFonts w:ascii="Arial" w:eastAsia="Arial" w:hAnsi="Arial" w:cs="Arial"/>
        </w:rPr>
        <w:t xml:space="preserve">In 2006 a </w:t>
      </w:r>
      <w:proofErr w:type="spellStart"/>
      <w:r w:rsidR="00A67612">
        <w:rPr>
          <w:rFonts w:ascii="Arial" w:eastAsia="Arial" w:hAnsi="Arial" w:cs="Arial"/>
        </w:rPr>
        <w:t>dzud</w:t>
      </w:r>
      <w:proofErr w:type="spellEnd"/>
      <w:r w:rsidR="00A67612">
        <w:rPr>
          <w:rFonts w:ascii="Arial" w:eastAsia="Arial" w:hAnsi="Arial" w:cs="Arial"/>
        </w:rPr>
        <w:t xml:space="preserve"> struck and they lost all their livestock and found themselves unemployed. With few options, they resumed spar mining in </w:t>
      </w:r>
      <w:r w:rsidR="00B75339" w:rsidRPr="009B15BF">
        <w:rPr>
          <w:rFonts w:ascii="Arial" w:eastAsia="Arial" w:hAnsi="Arial" w:cs="Arial"/>
        </w:rPr>
        <w:t xml:space="preserve">2008. </w:t>
      </w:r>
    </w:p>
    <w:p w14:paraId="41BAC87B" w14:textId="5F8BDC7F" w:rsidR="00B75339" w:rsidRPr="009B15BF" w:rsidRDefault="001D7E1D" w:rsidP="00F05436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Based on their previous experiences, they bought a </w:t>
      </w:r>
      <w:r w:rsidR="00B75339" w:rsidRPr="009B15BF">
        <w:rPr>
          <w:rFonts w:ascii="Arial" w:eastAsia="Arial" w:hAnsi="Arial" w:cs="Arial"/>
        </w:rPr>
        <w:t>compressor to ease their workload</w:t>
      </w:r>
      <w:r>
        <w:rPr>
          <w:rFonts w:ascii="Arial" w:eastAsia="Arial" w:hAnsi="Arial" w:cs="Arial"/>
        </w:rPr>
        <w:t xml:space="preserve">, which they were able to profit from by </w:t>
      </w:r>
      <w:r w:rsidR="00B75339" w:rsidRPr="009B15BF">
        <w:rPr>
          <w:rFonts w:ascii="Arial" w:eastAsia="Arial" w:hAnsi="Arial" w:cs="Arial"/>
        </w:rPr>
        <w:t xml:space="preserve">renting </w:t>
      </w:r>
      <w:r>
        <w:rPr>
          <w:rFonts w:ascii="Arial" w:eastAsia="Arial" w:hAnsi="Arial" w:cs="Arial"/>
        </w:rPr>
        <w:t>it to other miners. However</w:t>
      </w:r>
      <w:r w:rsidR="00B75339" w:rsidRPr="009B15BF">
        <w:rPr>
          <w:rFonts w:ascii="Arial" w:eastAsia="Arial" w:hAnsi="Arial" w:cs="Arial"/>
        </w:rPr>
        <w:t xml:space="preserve">, </w:t>
      </w:r>
      <w:r w:rsidRPr="001D7E1D">
        <w:rPr>
          <w:rFonts w:ascii="Arial" w:eastAsia="Arial" w:hAnsi="Arial" w:cs="Arial"/>
        </w:rPr>
        <w:t>Tsog-</w:t>
      </w:r>
      <w:proofErr w:type="spellStart"/>
      <w:r w:rsidRPr="001D7E1D">
        <w:rPr>
          <w:rFonts w:ascii="Arial" w:eastAsia="Arial" w:hAnsi="Arial" w:cs="Arial"/>
        </w:rPr>
        <w:t>Yuren</w:t>
      </w:r>
      <w:proofErr w:type="spellEnd"/>
      <w:r w:rsidRPr="001D7E1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said, </w:t>
      </w:r>
      <w:r w:rsidR="00B75339" w:rsidRPr="009B15BF">
        <w:rPr>
          <w:rFonts w:ascii="Arial" w:eastAsia="Arial" w:hAnsi="Arial" w:cs="Arial"/>
        </w:rPr>
        <w:t>“</w:t>
      </w:r>
      <w:r>
        <w:rPr>
          <w:rFonts w:ascii="Arial" w:eastAsia="Arial" w:hAnsi="Arial" w:cs="Arial"/>
        </w:rPr>
        <w:t>W</w:t>
      </w:r>
      <w:r w:rsidR="00B75339" w:rsidRPr="009B15BF">
        <w:rPr>
          <w:rFonts w:ascii="Arial" w:eastAsia="Arial" w:hAnsi="Arial" w:cs="Arial"/>
        </w:rPr>
        <w:t xml:space="preserve">e lost a lot due to </w:t>
      </w:r>
      <w:r>
        <w:rPr>
          <w:rFonts w:ascii="Arial" w:eastAsia="Arial" w:hAnsi="Arial" w:cs="Arial"/>
        </w:rPr>
        <w:t>our</w:t>
      </w:r>
      <w:r w:rsidR="00B75339" w:rsidRPr="009B15BF">
        <w:rPr>
          <w:rFonts w:ascii="Arial" w:eastAsia="Arial" w:hAnsi="Arial" w:cs="Arial"/>
        </w:rPr>
        <w:t xml:space="preserve"> lack of financial knowledge and wisdom </w:t>
      </w:r>
      <w:r>
        <w:rPr>
          <w:rFonts w:ascii="Arial" w:eastAsia="Arial" w:hAnsi="Arial" w:cs="Arial"/>
        </w:rPr>
        <w:t xml:space="preserve">in </w:t>
      </w:r>
      <w:r w:rsidR="00B75339" w:rsidRPr="009B15BF">
        <w:rPr>
          <w:rFonts w:ascii="Arial" w:eastAsia="Arial" w:hAnsi="Arial" w:cs="Arial"/>
        </w:rPr>
        <w:t>spend</w:t>
      </w:r>
      <w:r>
        <w:rPr>
          <w:rFonts w:ascii="Arial" w:eastAsia="Arial" w:hAnsi="Arial" w:cs="Arial"/>
        </w:rPr>
        <w:t>ing</w:t>
      </w:r>
      <w:r w:rsidR="00B75339" w:rsidRPr="009B15BF">
        <w:rPr>
          <w:rFonts w:ascii="Arial" w:eastAsia="Arial" w:hAnsi="Arial" w:cs="Arial"/>
        </w:rPr>
        <w:t xml:space="preserve"> money properly”</w:t>
      </w:r>
      <w:r>
        <w:rPr>
          <w:rFonts w:ascii="Arial" w:eastAsia="Arial" w:hAnsi="Arial" w:cs="Arial"/>
        </w:rPr>
        <w:t>.</w:t>
      </w:r>
    </w:p>
    <w:p w14:paraId="35A9EDE7" w14:textId="652E48B5" w:rsidR="00B75339" w:rsidRPr="009B15BF" w:rsidRDefault="00B75339" w:rsidP="00F05436">
      <w:pPr>
        <w:jc w:val="both"/>
        <w:rPr>
          <w:rFonts w:ascii="Arial" w:eastAsia="Arial" w:hAnsi="Arial" w:cs="Arial"/>
        </w:rPr>
      </w:pPr>
      <w:r w:rsidRPr="009B15BF">
        <w:rPr>
          <w:rFonts w:ascii="Arial" w:eastAsia="Arial" w:hAnsi="Arial" w:cs="Arial"/>
        </w:rPr>
        <w:lastRenderedPageBreak/>
        <w:t>Mining spar is a h</w:t>
      </w:r>
      <w:r w:rsidR="00BE2F69">
        <w:rPr>
          <w:rFonts w:ascii="Arial" w:eastAsia="Arial" w:hAnsi="Arial" w:cs="Arial"/>
        </w:rPr>
        <w:t>ard</w:t>
      </w:r>
      <w:r w:rsidRPr="009B15BF">
        <w:rPr>
          <w:rFonts w:ascii="Arial" w:eastAsia="Arial" w:hAnsi="Arial" w:cs="Arial"/>
        </w:rPr>
        <w:t xml:space="preserve"> work, and there </w:t>
      </w:r>
      <w:r w:rsidR="00175C34">
        <w:rPr>
          <w:rFonts w:ascii="Arial" w:eastAsia="Arial" w:hAnsi="Arial" w:cs="Arial"/>
        </w:rPr>
        <w:t>we</w:t>
      </w:r>
      <w:r w:rsidRPr="009B15BF">
        <w:rPr>
          <w:rFonts w:ascii="Arial" w:eastAsia="Arial" w:hAnsi="Arial" w:cs="Arial"/>
        </w:rPr>
        <w:t xml:space="preserve">re no government </w:t>
      </w:r>
      <w:r w:rsidR="00BE2F69">
        <w:rPr>
          <w:rFonts w:ascii="Arial" w:eastAsia="Arial" w:hAnsi="Arial" w:cs="Arial"/>
        </w:rPr>
        <w:t>agencies or</w:t>
      </w:r>
      <w:r w:rsidRPr="009B15BF">
        <w:rPr>
          <w:rFonts w:ascii="Arial" w:eastAsia="Arial" w:hAnsi="Arial" w:cs="Arial"/>
        </w:rPr>
        <w:t xml:space="preserve"> organi</w:t>
      </w:r>
      <w:r w:rsidR="00BE2F69">
        <w:rPr>
          <w:rFonts w:ascii="Arial" w:eastAsia="Arial" w:hAnsi="Arial" w:cs="Arial"/>
        </w:rPr>
        <w:t>s</w:t>
      </w:r>
      <w:r w:rsidRPr="009B15BF">
        <w:rPr>
          <w:rFonts w:ascii="Arial" w:eastAsia="Arial" w:hAnsi="Arial" w:cs="Arial"/>
        </w:rPr>
        <w:t xml:space="preserve">ations </w:t>
      </w:r>
      <w:r w:rsidR="00175C34">
        <w:rPr>
          <w:rFonts w:ascii="Arial" w:eastAsia="Arial" w:hAnsi="Arial" w:cs="Arial"/>
        </w:rPr>
        <w:t xml:space="preserve">working to protect </w:t>
      </w:r>
      <w:r w:rsidRPr="009B15BF">
        <w:rPr>
          <w:rFonts w:ascii="Arial" w:eastAsia="Arial" w:hAnsi="Arial" w:cs="Arial"/>
        </w:rPr>
        <w:t xml:space="preserve">artisanal miners’ rights. </w:t>
      </w:r>
      <w:r w:rsidR="00175C34">
        <w:rPr>
          <w:rFonts w:ascii="Arial" w:eastAsia="Arial" w:hAnsi="Arial" w:cs="Arial"/>
        </w:rPr>
        <w:t xml:space="preserve">In addition, the negative public perception of ASM resulted in many miners being </w:t>
      </w:r>
      <w:r w:rsidRPr="009B15BF">
        <w:rPr>
          <w:rFonts w:ascii="Arial" w:eastAsia="Arial" w:hAnsi="Arial" w:cs="Arial"/>
        </w:rPr>
        <w:t>sent away</w:t>
      </w:r>
      <w:r w:rsidR="00175C34">
        <w:rPr>
          <w:rFonts w:ascii="Arial" w:eastAsia="Arial" w:hAnsi="Arial" w:cs="Arial"/>
        </w:rPr>
        <w:t xml:space="preserve"> and forced to </w:t>
      </w:r>
      <w:r w:rsidRPr="009B15BF">
        <w:rPr>
          <w:rFonts w:ascii="Arial" w:eastAsia="Arial" w:hAnsi="Arial" w:cs="Arial"/>
        </w:rPr>
        <w:t>hid</w:t>
      </w:r>
      <w:r w:rsidR="00175C34">
        <w:rPr>
          <w:rFonts w:ascii="Arial" w:eastAsia="Arial" w:hAnsi="Arial" w:cs="Arial"/>
        </w:rPr>
        <w:t>e</w:t>
      </w:r>
      <w:r w:rsidRPr="009B15BF">
        <w:rPr>
          <w:rFonts w:ascii="Arial" w:eastAsia="Arial" w:hAnsi="Arial" w:cs="Arial"/>
        </w:rPr>
        <w:t xml:space="preserve"> from others. Then</w:t>
      </w:r>
      <w:r w:rsidR="00175C34">
        <w:rPr>
          <w:rFonts w:ascii="Arial" w:eastAsia="Arial" w:hAnsi="Arial" w:cs="Arial"/>
        </w:rPr>
        <w:t xml:space="preserve"> a Chinese national killed </w:t>
      </w:r>
      <w:r w:rsidRPr="009B15BF">
        <w:rPr>
          <w:rFonts w:ascii="Arial" w:eastAsia="Arial" w:hAnsi="Arial" w:cs="Arial"/>
        </w:rPr>
        <w:t xml:space="preserve">an artisanal miner, </w:t>
      </w:r>
      <w:r w:rsidR="00175C34">
        <w:rPr>
          <w:rFonts w:ascii="Arial" w:eastAsia="Arial" w:hAnsi="Arial" w:cs="Arial"/>
        </w:rPr>
        <w:t xml:space="preserve">which </w:t>
      </w:r>
      <w:r w:rsidRPr="009B15BF">
        <w:rPr>
          <w:rFonts w:ascii="Arial" w:eastAsia="Arial" w:hAnsi="Arial" w:cs="Arial"/>
        </w:rPr>
        <w:t xml:space="preserve">shocked Mongolians and </w:t>
      </w:r>
      <w:r w:rsidR="00175C34">
        <w:rPr>
          <w:rFonts w:ascii="Arial" w:eastAsia="Arial" w:hAnsi="Arial" w:cs="Arial"/>
        </w:rPr>
        <w:t xml:space="preserve">left many thinking </w:t>
      </w:r>
      <w:r w:rsidRPr="009B15BF">
        <w:rPr>
          <w:rFonts w:ascii="Arial" w:eastAsia="Arial" w:hAnsi="Arial" w:cs="Arial"/>
        </w:rPr>
        <w:t>“How can we live when there is no guarantee in our lives?</w:t>
      </w:r>
      <w:r w:rsidR="00175C34">
        <w:rPr>
          <w:rFonts w:ascii="Arial" w:eastAsia="Arial" w:hAnsi="Arial" w:cs="Arial"/>
        </w:rPr>
        <w:t>” and</w:t>
      </w:r>
      <w:r w:rsidRPr="009B15BF">
        <w:rPr>
          <w:rFonts w:ascii="Arial" w:eastAsia="Arial" w:hAnsi="Arial" w:cs="Arial"/>
        </w:rPr>
        <w:t xml:space="preserve"> </w:t>
      </w:r>
      <w:r w:rsidR="00175C34">
        <w:rPr>
          <w:rFonts w:ascii="Arial" w:eastAsia="Arial" w:hAnsi="Arial" w:cs="Arial"/>
        </w:rPr>
        <w:t xml:space="preserve">“To whom </w:t>
      </w:r>
      <w:r w:rsidRPr="009B15BF">
        <w:rPr>
          <w:rFonts w:ascii="Arial" w:eastAsia="Arial" w:hAnsi="Arial" w:cs="Arial"/>
        </w:rPr>
        <w:t xml:space="preserve">should we address our concerns?” </w:t>
      </w:r>
      <w:r w:rsidR="00175C34">
        <w:rPr>
          <w:rFonts w:ascii="Arial" w:eastAsia="Arial" w:hAnsi="Arial" w:cs="Arial"/>
        </w:rPr>
        <w:t xml:space="preserve">Realising </w:t>
      </w:r>
      <w:r w:rsidRPr="009B15BF">
        <w:rPr>
          <w:rFonts w:ascii="Arial" w:eastAsia="Arial" w:hAnsi="Arial" w:cs="Arial"/>
        </w:rPr>
        <w:t xml:space="preserve">that they </w:t>
      </w:r>
      <w:r w:rsidR="00175C34">
        <w:rPr>
          <w:rFonts w:ascii="Arial" w:eastAsia="Arial" w:hAnsi="Arial" w:cs="Arial"/>
        </w:rPr>
        <w:t xml:space="preserve">must </w:t>
      </w:r>
      <w:r w:rsidRPr="009B15BF">
        <w:rPr>
          <w:rFonts w:ascii="Arial" w:eastAsia="Arial" w:hAnsi="Arial" w:cs="Arial"/>
        </w:rPr>
        <w:t xml:space="preserve">fight for </w:t>
      </w:r>
      <w:r w:rsidR="00175C34">
        <w:rPr>
          <w:rFonts w:ascii="Arial" w:eastAsia="Arial" w:hAnsi="Arial" w:cs="Arial"/>
        </w:rPr>
        <w:t xml:space="preserve">their own rights, they united and </w:t>
      </w:r>
      <w:r w:rsidRPr="009B15BF">
        <w:rPr>
          <w:rFonts w:ascii="Arial" w:eastAsia="Arial" w:hAnsi="Arial" w:cs="Arial"/>
        </w:rPr>
        <w:t xml:space="preserve">formed </w:t>
      </w:r>
      <w:r w:rsidR="00175C34">
        <w:rPr>
          <w:rFonts w:ascii="Arial" w:eastAsia="Arial" w:hAnsi="Arial" w:cs="Arial"/>
        </w:rPr>
        <w:t xml:space="preserve">the </w:t>
      </w:r>
      <w:r w:rsidRPr="009B15BF">
        <w:rPr>
          <w:rFonts w:ascii="Arial" w:eastAsia="Arial" w:hAnsi="Arial" w:cs="Arial"/>
        </w:rPr>
        <w:t xml:space="preserve">“Eh </w:t>
      </w:r>
      <w:proofErr w:type="spellStart"/>
      <w:r w:rsidRPr="009B15BF">
        <w:rPr>
          <w:rFonts w:ascii="Arial" w:eastAsia="Arial" w:hAnsi="Arial" w:cs="Arial"/>
        </w:rPr>
        <w:t>oron</w:t>
      </w:r>
      <w:proofErr w:type="spellEnd"/>
      <w:r w:rsidRPr="009B15BF">
        <w:rPr>
          <w:rFonts w:ascii="Arial" w:eastAsia="Arial" w:hAnsi="Arial" w:cs="Arial"/>
        </w:rPr>
        <w:t xml:space="preserve"> </w:t>
      </w:r>
      <w:proofErr w:type="spellStart"/>
      <w:r w:rsidRPr="009B15BF">
        <w:rPr>
          <w:rFonts w:ascii="Arial" w:eastAsia="Arial" w:hAnsi="Arial" w:cs="Arial"/>
        </w:rPr>
        <w:t>hamtiin</w:t>
      </w:r>
      <w:proofErr w:type="spellEnd"/>
      <w:r w:rsidRPr="009B15BF">
        <w:rPr>
          <w:rFonts w:ascii="Arial" w:eastAsia="Arial" w:hAnsi="Arial" w:cs="Arial"/>
        </w:rPr>
        <w:t xml:space="preserve"> </w:t>
      </w:r>
      <w:proofErr w:type="spellStart"/>
      <w:r w:rsidRPr="009B15BF">
        <w:rPr>
          <w:rFonts w:ascii="Arial" w:eastAsia="Arial" w:hAnsi="Arial" w:cs="Arial"/>
        </w:rPr>
        <w:t>huch</w:t>
      </w:r>
      <w:proofErr w:type="spellEnd"/>
      <w:r w:rsidRPr="009B15BF">
        <w:rPr>
          <w:rFonts w:ascii="Arial" w:eastAsia="Arial" w:hAnsi="Arial" w:cs="Arial"/>
        </w:rPr>
        <w:t xml:space="preserve">” </w:t>
      </w:r>
      <w:r w:rsidR="00175C34">
        <w:rPr>
          <w:rFonts w:ascii="Arial" w:eastAsia="Arial" w:hAnsi="Arial" w:cs="Arial"/>
        </w:rPr>
        <w:t xml:space="preserve">NGO with </w:t>
      </w:r>
      <w:r w:rsidRPr="009B15BF">
        <w:rPr>
          <w:rFonts w:ascii="Arial" w:eastAsia="Arial" w:hAnsi="Arial" w:cs="Arial"/>
        </w:rPr>
        <w:t xml:space="preserve">L. </w:t>
      </w:r>
      <w:proofErr w:type="spellStart"/>
      <w:r w:rsidRPr="009B15BF">
        <w:rPr>
          <w:rFonts w:ascii="Arial" w:eastAsia="Arial" w:hAnsi="Arial" w:cs="Arial"/>
        </w:rPr>
        <w:t>Lhagva</w:t>
      </w:r>
      <w:proofErr w:type="spellEnd"/>
      <w:r w:rsidRPr="009B15BF">
        <w:rPr>
          <w:rFonts w:ascii="Arial" w:eastAsia="Arial" w:hAnsi="Arial" w:cs="Arial"/>
        </w:rPr>
        <w:t xml:space="preserve">, who worked with them. </w:t>
      </w:r>
    </w:p>
    <w:p w14:paraId="6F2F2AE9" w14:textId="7F8E1085" w:rsidR="009B15BF" w:rsidRPr="009B15BF" w:rsidRDefault="009B15BF" w:rsidP="00F05436">
      <w:pPr>
        <w:jc w:val="both"/>
        <w:rPr>
          <w:rFonts w:ascii="Arial" w:hAnsi="Arial" w:cs="Arial"/>
        </w:rPr>
      </w:pPr>
      <w:r w:rsidRPr="009B15BF">
        <w:rPr>
          <w:rFonts w:ascii="Arial" w:hAnsi="Arial" w:cs="Arial"/>
          <w:noProof/>
          <w:lang w:eastAsia="en-GB"/>
        </w:rPr>
        <w:drawing>
          <wp:inline distT="0" distB="0" distL="0" distR="0" wp14:anchorId="081CC378" wp14:editId="145732D7">
            <wp:extent cx="5731510" cy="322389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45424_1757655081226476_520885484_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87AE1" w14:textId="3D9C72B9" w:rsidR="00B75339" w:rsidRPr="009B15BF" w:rsidRDefault="00B75339" w:rsidP="00F05436">
      <w:pPr>
        <w:jc w:val="both"/>
        <w:rPr>
          <w:rFonts w:ascii="Arial" w:hAnsi="Arial" w:cs="Arial"/>
        </w:rPr>
      </w:pPr>
      <w:r w:rsidRPr="009B15BF">
        <w:rPr>
          <w:rFonts w:ascii="Arial" w:eastAsia="Arial" w:hAnsi="Arial" w:cs="Arial"/>
        </w:rPr>
        <w:t xml:space="preserve">They were looking for </w:t>
      </w:r>
      <w:r w:rsidR="00B2438C">
        <w:rPr>
          <w:rFonts w:ascii="Arial" w:eastAsia="Arial" w:hAnsi="Arial" w:cs="Arial"/>
        </w:rPr>
        <w:t xml:space="preserve">ways to </w:t>
      </w:r>
      <w:r w:rsidRPr="009B15BF">
        <w:rPr>
          <w:rFonts w:ascii="Arial" w:eastAsia="Arial" w:hAnsi="Arial" w:cs="Arial"/>
        </w:rPr>
        <w:t xml:space="preserve">make </w:t>
      </w:r>
      <w:r w:rsidR="00B2438C">
        <w:rPr>
          <w:rFonts w:ascii="Arial" w:eastAsia="Arial" w:hAnsi="Arial" w:cs="Arial"/>
        </w:rPr>
        <w:t>improvements</w:t>
      </w:r>
      <w:r w:rsidRPr="009B15BF">
        <w:rPr>
          <w:rFonts w:ascii="Arial" w:eastAsia="Arial" w:hAnsi="Arial" w:cs="Arial"/>
        </w:rPr>
        <w:t xml:space="preserve"> w</w:t>
      </w:r>
      <w:r w:rsidR="00F05436" w:rsidRPr="009B15BF">
        <w:rPr>
          <w:rFonts w:ascii="Arial" w:eastAsia="Arial" w:hAnsi="Arial" w:cs="Arial"/>
        </w:rPr>
        <w:t xml:space="preserve">hen they </w:t>
      </w:r>
      <w:r w:rsidR="00B2438C">
        <w:rPr>
          <w:rFonts w:ascii="Arial" w:eastAsia="Arial" w:hAnsi="Arial" w:cs="Arial"/>
        </w:rPr>
        <w:t xml:space="preserve">learned about </w:t>
      </w:r>
      <w:r w:rsidR="002E2D5B">
        <w:rPr>
          <w:rFonts w:ascii="Arial" w:eastAsia="Arial" w:hAnsi="Arial" w:cs="Arial"/>
        </w:rPr>
        <w:t>SDC’s</w:t>
      </w:r>
      <w:r w:rsidR="00B2438C">
        <w:rPr>
          <w:rFonts w:ascii="Arial" w:eastAsia="Arial" w:hAnsi="Arial" w:cs="Arial"/>
        </w:rPr>
        <w:t xml:space="preserve"> SAM</w:t>
      </w:r>
      <w:r w:rsidRPr="009B15BF">
        <w:rPr>
          <w:rFonts w:ascii="Arial" w:eastAsia="Arial" w:hAnsi="Arial" w:cs="Arial"/>
        </w:rPr>
        <w:t xml:space="preserve"> </w:t>
      </w:r>
      <w:r w:rsidR="00B2438C">
        <w:rPr>
          <w:rFonts w:ascii="Arial" w:eastAsia="Arial" w:hAnsi="Arial" w:cs="Arial"/>
        </w:rPr>
        <w:t>P</w:t>
      </w:r>
      <w:r w:rsidRPr="009B15BF">
        <w:rPr>
          <w:rFonts w:ascii="Arial" w:eastAsia="Arial" w:hAnsi="Arial" w:cs="Arial"/>
        </w:rPr>
        <w:t>roject</w:t>
      </w:r>
      <w:r w:rsidR="002E2D5B">
        <w:rPr>
          <w:rFonts w:ascii="Arial" w:eastAsia="Arial" w:hAnsi="Arial" w:cs="Arial"/>
        </w:rPr>
        <w:t>, which</w:t>
      </w:r>
      <w:r w:rsidRPr="009B15BF">
        <w:rPr>
          <w:rFonts w:ascii="Arial" w:eastAsia="Arial" w:hAnsi="Arial" w:cs="Arial"/>
        </w:rPr>
        <w:t xml:space="preserve"> </w:t>
      </w:r>
      <w:r w:rsidR="002E2D5B">
        <w:rPr>
          <w:rFonts w:ascii="Arial" w:eastAsia="Arial" w:hAnsi="Arial" w:cs="Arial"/>
        </w:rPr>
        <w:t>upholds</w:t>
      </w:r>
      <w:r w:rsidRPr="009B15BF">
        <w:rPr>
          <w:rFonts w:ascii="Arial" w:eastAsia="Arial" w:hAnsi="Arial" w:cs="Arial"/>
        </w:rPr>
        <w:t xml:space="preserve"> </w:t>
      </w:r>
      <w:r w:rsidR="002E2D5B">
        <w:rPr>
          <w:rFonts w:ascii="Arial" w:eastAsia="Arial" w:hAnsi="Arial" w:cs="Arial"/>
        </w:rPr>
        <w:t xml:space="preserve">the </w:t>
      </w:r>
      <w:r w:rsidRPr="009B15BF">
        <w:rPr>
          <w:rFonts w:ascii="Arial" w:eastAsia="Arial" w:hAnsi="Arial" w:cs="Arial"/>
        </w:rPr>
        <w:t xml:space="preserve">rights of </w:t>
      </w:r>
      <w:r w:rsidR="00B2438C">
        <w:rPr>
          <w:rFonts w:ascii="Arial" w:eastAsia="Arial" w:hAnsi="Arial" w:cs="Arial"/>
        </w:rPr>
        <w:t xml:space="preserve">ASM miners </w:t>
      </w:r>
      <w:r w:rsidRPr="009B15BF">
        <w:rPr>
          <w:rFonts w:ascii="Arial" w:eastAsia="Arial" w:hAnsi="Arial" w:cs="Arial"/>
        </w:rPr>
        <w:t>throughout the country</w:t>
      </w:r>
      <w:r w:rsidR="002E2D5B">
        <w:rPr>
          <w:rFonts w:ascii="Arial" w:eastAsia="Arial" w:hAnsi="Arial" w:cs="Arial"/>
        </w:rPr>
        <w:t xml:space="preserve">. </w:t>
      </w:r>
    </w:p>
    <w:p w14:paraId="6D2ED9E9" w14:textId="1A043AB5" w:rsidR="00B75339" w:rsidRPr="009B15BF" w:rsidRDefault="00B75339" w:rsidP="00F05436">
      <w:pPr>
        <w:jc w:val="both"/>
        <w:rPr>
          <w:rFonts w:ascii="Arial" w:hAnsi="Arial" w:cs="Arial"/>
        </w:rPr>
      </w:pPr>
      <w:r w:rsidRPr="009B15BF">
        <w:rPr>
          <w:rFonts w:ascii="Arial" w:eastAsia="Arial" w:hAnsi="Arial" w:cs="Arial"/>
        </w:rPr>
        <w:t>Tsog-</w:t>
      </w:r>
      <w:proofErr w:type="spellStart"/>
      <w:r w:rsidRPr="009B15BF">
        <w:rPr>
          <w:rFonts w:ascii="Arial" w:eastAsia="Arial" w:hAnsi="Arial" w:cs="Arial"/>
        </w:rPr>
        <w:t>Yuren</w:t>
      </w:r>
      <w:proofErr w:type="spellEnd"/>
      <w:r w:rsidRPr="009B15BF">
        <w:rPr>
          <w:rFonts w:ascii="Arial" w:eastAsia="Arial" w:hAnsi="Arial" w:cs="Arial"/>
        </w:rPr>
        <w:t xml:space="preserve"> </w:t>
      </w:r>
      <w:r w:rsidR="002E2D5B">
        <w:rPr>
          <w:rFonts w:ascii="Arial" w:eastAsia="Arial" w:hAnsi="Arial" w:cs="Arial"/>
        </w:rPr>
        <w:t xml:space="preserve">said most beneficial were trainings on </w:t>
      </w:r>
      <w:r w:rsidRPr="009B15BF">
        <w:rPr>
          <w:rFonts w:ascii="Arial" w:eastAsia="Arial" w:hAnsi="Arial" w:cs="Arial"/>
        </w:rPr>
        <w:t xml:space="preserve">human rights and project development and implementation, </w:t>
      </w:r>
      <w:r w:rsidR="002E2D5B">
        <w:rPr>
          <w:rFonts w:ascii="Arial" w:eastAsia="Arial" w:hAnsi="Arial" w:cs="Arial"/>
        </w:rPr>
        <w:t xml:space="preserve">which she continues to benefit from. </w:t>
      </w:r>
      <w:r w:rsidR="00900F76">
        <w:rPr>
          <w:rFonts w:ascii="Arial" w:eastAsia="Arial" w:hAnsi="Arial" w:cs="Arial"/>
        </w:rPr>
        <w:t>T</w:t>
      </w:r>
      <w:r w:rsidRPr="009B15BF">
        <w:rPr>
          <w:rFonts w:ascii="Arial" w:eastAsia="Arial" w:hAnsi="Arial" w:cs="Arial"/>
        </w:rPr>
        <w:t>he human rights trainings</w:t>
      </w:r>
      <w:r w:rsidR="00900F76">
        <w:rPr>
          <w:rFonts w:ascii="Arial" w:eastAsia="Arial" w:hAnsi="Arial" w:cs="Arial"/>
        </w:rPr>
        <w:t xml:space="preserve"> made her aware o</w:t>
      </w:r>
      <w:r w:rsidRPr="009B15BF">
        <w:rPr>
          <w:rFonts w:ascii="Arial" w:eastAsia="Arial" w:hAnsi="Arial" w:cs="Arial"/>
        </w:rPr>
        <w:t xml:space="preserve">f </w:t>
      </w:r>
      <w:r w:rsidR="00900F76">
        <w:rPr>
          <w:rFonts w:ascii="Arial" w:eastAsia="Arial" w:hAnsi="Arial" w:cs="Arial"/>
        </w:rPr>
        <w:t>miners’</w:t>
      </w:r>
      <w:r w:rsidRPr="009B15BF">
        <w:rPr>
          <w:rFonts w:ascii="Arial" w:eastAsia="Arial" w:hAnsi="Arial" w:cs="Arial"/>
        </w:rPr>
        <w:t xml:space="preserve"> responsibilities </w:t>
      </w:r>
      <w:r w:rsidR="00900F76">
        <w:rPr>
          <w:rFonts w:ascii="Arial" w:eastAsia="Arial" w:hAnsi="Arial" w:cs="Arial"/>
        </w:rPr>
        <w:t xml:space="preserve">and their </w:t>
      </w:r>
      <w:r w:rsidRPr="009B15BF">
        <w:rPr>
          <w:rFonts w:ascii="Arial" w:eastAsia="Arial" w:hAnsi="Arial" w:cs="Arial"/>
        </w:rPr>
        <w:t>rights</w:t>
      </w:r>
      <w:r w:rsidR="00900F76">
        <w:rPr>
          <w:rFonts w:ascii="Arial" w:eastAsia="Arial" w:hAnsi="Arial" w:cs="Arial"/>
        </w:rPr>
        <w:t xml:space="preserve">, </w:t>
      </w:r>
      <w:r w:rsidRPr="009B15BF">
        <w:rPr>
          <w:rFonts w:ascii="Arial" w:eastAsia="Arial" w:hAnsi="Arial" w:cs="Arial"/>
        </w:rPr>
        <w:t xml:space="preserve">and </w:t>
      </w:r>
      <w:r w:rsidR="00900F76">
        <w:rPr>
          <w:rFonts w:ascii="Arial" w:eastAsia="Arial" w:hAnsi="Arial" w:cs="Arial"/>
        </w:rPr>
        <w:t xml:space="preserve">she began </w:t>
      </w:r>
      <w:r w:rsidRPr="009B15BF">
        <w:rPr>
          <w:rFonts w:ascii="Arial" w:eastAsia="Arial" w:hAnsi="Arial" w:cs="Arial"/>
        </w:rPr>
        <w:t>pay</w:t>
      </w:r>
      <w:r w:rsidR="00900F76">
        <w:rPr>
          <w:rFonts w:ascii="Arial" w:eastAsia="Arial" w:hAnsi="Arial" w:cs="Arial"/>
        </w:rPr>
        <w:t>ing</w:t>
      </w:r>
      <w:r w:rsidRPr="009B15BF">
        <w:rPr>
          <w:rFonts w:ascii="Arial" w:eastAsia="Arial" w:hAnsi="Arial" w:cs="Arial"/>
        </w:rPr>
        <w:t xml:space="preserve"> all </w:t>
      </w:r>
      <w:r w:rsidR="00900F76">
        <w:rPr>
          <w:rFonts w:ascii="Arial" w:eastAsia="Arial" w:hAnsi="Arial" w:cs="Arial"/>
        </w:rPr>
        <w:t xml:space="preserve">the </w:t>
      </w:r>
      <w:r w:rsidRPr="009B15BF">
        <w:rPr>
          <w:rFonts w:ascii="Arial" w:eastAsia="Arial" w:hAnsi="Arial" w:cs="Arial"/>
        </w:rPr>
        <w:t xml:space="preserve">required </w:t>
      </w:r>
      <w:r w:rsidR="00900F76">
        <w:rPr>
          <w:rFonts w:ascii="Arial" w:eastAsia="Arial" w:hAnsi="Arial" w:cs="Arial"/>
        </w:rPr>
        <w:t xml:space="preserve">government </w:t>
      </w:r>
      <w:r w:rsidRPr="009B15BF">
        <w:rPr>
          <w:rFonts w:ascii="Arial" w:eastAsia="Arial" w:hAnsi="Arial" w:cs="Arial"/>
        </w:rPr>
        <w:t xml:space="preserve">taxes. </w:t>
      </w:r>
      <w:r w:rsidR="00900F76">
        <w:rPr>
          <w:rFonts w:ascii="Arial" w:eastAsia="Arial" w:hAnsi="Arial" w:cs="Arial"/>
        </w:rPr>
        <w:t>When other members were also enrolled in</w:t>
      </w:r>
      <w:r w:rsidRPr="009B15BF">
        <w:rPr>
          <w:rFonts w:ascii="Arial" w:eastAsia="Arial" w:hAnsi="Arial" w:cs="Arial"/>
        </w:rPr>
        <w:t xml:space="preserve"> health and social insurance, the</w:t>
      </w:r>
      <w:r w:rsidR="00900F76">
        <w:rPr>
          <w:rFonts w:ascii="Arial" w:eastAsia="Arial" w:hAnsi="Arial" w:cs="Arial"/>
        </w:rPr>
        <w:t xml:space="preserve">y received a </w:t>
      </w:r>
      <w:r w:rsidRPr="009B15BF">
        <w:rPr>
          <w:rFonts w:ascii="Arial" w:eastAsia="Arial" w:hAnsi="Arial" w:cs="Arial"/>
        </w:rPr>
        <w:t xml:space="preserve">Best Taxpayer certificate. </w:t>
      </w:r>
      <w:r w:rsidR="00900F76">
        <w:rPr>
          <w:rFonts w:ascii="Arial" w:eastAsia="Arial" w:hAnsi="Arial" w:cs="Arial"/>
        </w:rPr>
        <w:t xml:space="preserve">It also enabled them to ensure their </w:t>
      </w:r>
      <w:r w:rsidRPr="009B15BF">
        <w:rPr>
          <w:rFonts w:ascii="Arial" w:eastAsia="Arial" w:hAnsi="Arial" w:cs="Arial"/>
        </w:rPr>
        <w:t xml:space="preserve">health </w:t>
      </w:r>
      <w:r w:rsidR="00900F76">
        <w:rPr>
          <w:rFonts w:ascii="Arial" w:eastAsia="Arial" w:hAnsi="Arial" w:cs="Arial"/>
        </w:rPr>
        <w:t xml:space="preserve">was </w:t>
      </w:r>
      <w:r w:rsidRPr="009B15BF">
        <w:rPr>
          <w:rFonts w:ascii="Arial" w:eastAsia="Arial" w:hAnsi="Arial" w:cs="Arial"/>
        </w:rPr>
        <w:t xml:space="preserve">protected and </w:t>
      </w:r>
      <w:r w:rsidR="00900F76">
        <w:rPr>
          <w:rFonts w:ascii="Arial" w:eastAsia="Arial" w:hAnsi="Arial" w:cs="Arial"/>
        </w:rPr>
        <w:t>had</w:t>
      </w:r>
      <w:r w:rsidRPr="009B15BF">
        <w:rPr>
          <w:rFonts w:ascii="Arial" w:eastAsia="Arial" w:hAnsi="Arial" w:cs="Arial"/>
        </w:rPr>
        <w:t xml:space="preserve"> better access to social welfare service</w:t>
      </w:r>
      <w:r w:rsidR="00900F76">
        <w:rPr>
          <w:rFonts w:ascii="Arial" w:eastAsia="Arial" w:hAnsi="Arial" w:cs="Arial"/>
        </w:rPr>
        <w:t>s</w:t>
      </w:r>
      <w:r w:rsidRPr="009B15BF">
        <w:rPr>
          <w:rFonts w:ascii="Arial" w:eastAsia="Arial" w:hAnsi="Arial" w:cs="Arial"/>
        </w:rPr>
        <w:t xml:space="preserve">. </w:t>
      </w:r>
    </w:p>
    <w:p w14:paraId="396AA71F" w14:textId="4F70985A" w:rsidR="00B75339" w:rsidRPr="009B15BF" w:rsidRDefault="00463A19" w:rsidP="00F05436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The </w:t>
      </w:r>
      <w:r w:rsidR="00B75339" w:rsidRPr="009B15BF">
        <w:rPr>
          <w:rFonts w:ascii="Arial" w:eastAsia="Arial" w:hAnsi="Arial" w:cs="Arial"/>
        </w:rPr>
        <w:t>project development and implementation trainings helped them to make significant changes.</w:t>
      </w:r>
      <w:r>
        <w:rPr>
          <w:rFonts w:ascii="Arial" w:eastAsia="Arial" w:hAnsi="Arial" w:cs="Arial"/>
        </w:rPr>
        <w:t xml:space="preserve"> Based on the knowledge they gained, they </w:t>
      </w:r>
      <w:r w:rsidR="00B75339" w:rsidRPr="009B15BF">
        <w:rPr>
          <w:rFonts w:ascii="Arial" w:eastAsia="Arial" w:hAnsi="Arial" w:cs="Arial"/>
        </w:rPr>
        <w:t xml:space="preserve">developed </w:t>
      </w:r>
      <w:r>
        <w:rPr>
          <w:rFonts w:ascii="Arial" w:eastAsia="Arial" w:hAnsi="Arial" w:cs="Arial"/>
        </w:rPr>
        <w:t xml:space="preserve">and implemented a </w:t>
      </w:r>
      <w:r w:rsidR="00B75339" w:rsidRPr="009B15BF">
        <w:rPr>
          <w:rFonts w:ascii="Arial" w:eastAsia="Arial" w:hAnsi="Arial" w:cs="Arial"/>
        </w:rPr>
        <w:t>“</w:t>
      </w:r>
      <w:r>
        <w:rPr>
          <w:rFonts w:ascii="Arial" w:eastAsia="Arial" w:hAnsi="Arial" w:cs="Arial"/>
        </w:rPr>
        <w:t>b</w:t>
      </w:r>
      <w:r w:rsidR="00B75339" w:rsidRPr="009B15BF">
        <w:rPr>
          <w:rFonts w:ascii="Arial" w:eastAsia="Arial" w:hAnsi="Arial" w:cs="Arial"/>
        </w:rPr>
        <w:t>lock plant”</w:t>
      </w:r>
      <w:r>
        <w:rPr>
          <w:rFonts w:ascii="Arial" w:eastAsia="Arial" w:hAnsi="Arial" w:cs="Arial"/>
        </w:rPr>
        <w:t xml:space="preserve"> after taking out a </w:t>
      </w:r>
      <w:r w:rsidR="00B75339" w:rsidRPr="009B15BF">
        <w:rPr>
          <w:rFonts w:ascii="Arial" w:eastAsia="Arial" w:hAnsi="Arial" w:cs="Arial"/>
        </w:rPr>
        <w:t xml:space="preserve">loan </w:t>
      </w:r>
      <w:r>
        <w:rPr>
          <w:rFonts w:ascii="Arial" w:eastAsia="Arial" w:hAnsi="Arial" w:cs="Arial"/>
        </w:rPr>
        <w:t xml:space="preserve">through </w:t>
      </w:r>
      <w:r w:rsidR="00B75339" w:rsidRPr="009B15BF">
        <w:rPr>
          <w:rFonts w:ascii="Arial" w:eastAsia="Arial" w:hAnsi="Arial" w:cs="Arial"/>
        </w:rPr>
        <w:t xml:space="preserve">the </w:t>
      </w:r>
      <w:proofErr w:type="spellStart"/>
      <w:r w:rsidR="00B75339" w:rsidRPr="009B15BF">
        <w:rPr>
          <w:rFonts w:ascii="Arial" w:eastAsia="Arial" w:hAnsi="Arial" w:cs="Arial"/>
        </w:rPr>
        <w:t>Soum</w:t>
      </w:r>
      <w:proofErr w:type="spellEnd"/>
      <w:r w:rsidR="00B75339" w:rsidRPr="009B15BF">
        <w:rPr>
          <w:rFonts w:ascii="Arial" w:eastAsia="Arial" w:hAnsi="Arial" w:cs="Arial"/>
        </w:rPr>
        <w:t xml:space="preserve"> Development Fund. </w:t>
      </w:r>
      <w:r w:rsidR="00DF194D">
        <w:rPr>
          <w:rFonts w:ascii="Arial" w:eastAsia="Arial" w:hAnsi="Arial" w:cs="Arial"/>
        </w:rPr>
        <w:t xml:space="preserve">They also </w:t>
      </w:r>
      <w:r w:rsidR="00B75339" w:rsidRPr="009B15BF">
        <w:rPr>
          <w:rFonts w:ascii="Arial" w:eastAsia="Arial" w:hAnsi="Arial" w:cs="Arial"/>
        </w:rPr>
        <w:t>expanded the</w:t>
      </w:r>
      <w:r w:rsidR="00DF194D">
        <w:rPr>
          <w:rFonts w:ascii="Arial" w:eastAsia="Arial" w:hAnsi="Arial" w:cs="Arial"/>
        </w:rPr>
        <w:t>ir</w:t>
      </w:r>
      <w:r w:rsidR="00B75339" w:rsidRPr="009B15BF">
        <w:rPr>
          <w:rFonts w:ascii="Arial" w:eastAsia="Arial" w:hAnsi="Arial" w:cs="Arial"/>
        </w:rPr>
        <w:t xml:space="preserve"> operations and prepared a business plan </w:t>
      </w:r>
      <w:r w:rsidR="00DF194D">
        <w:rPr>
          <w:rFonts w:ascii="Arial" w:eastAsia="Arial" w:hAnsi="Arial" w:cs="Arial"/>
        </w:rPr>
        <w:t xml:space="preserve">for the implementation of a </w:t>
      </w:r>
      <w:r w:rsidR="00B75339" w:rsidRPr="009B15BF">
        <w:rPr>
          <w:rFonts w:ascii="Arial" w:eastAsia="Arial" w:hAnsi="Arial" w:cs="Arial"/>
        </w:rPr>
        <w:t>colo</w:t>
      </w:r>
      <w:r w:rsidR="00DF194D">
        <w:rPr>
          <w:rFonts w:ascii="Arial" w:eastAsia="Arial" w:hAnsi="Arial" w:cs="Arial"/>
        </w:rPr>
        <w:t>u</w:t>
      </w:r>
      <w:r w:rsidR="00B75339" w:rsidRPr="009B15BF">
        <w:rPr>
          <w:rFonts w:ascii="Arial" w:eastAsia="Arial" w:hAnsi="Arial" w:cs="Arial"/>
        </w:rPr>
        <w:t>r</w:t>
      </w:r>
      <w:r w:rsidR="00DF194D">
        <w:rPr>
          <w:rFonts w:ascii="Arial" w:eastAsia="Arial" w:hAnsi="Arial" w:cs="Arial"/>
        </w:rPr>
        <w:t>ed</w:t>
      </w:r>
      <w:r w:rsidR="00B75339" w:rsidRPr="009B15BF">
        <w:rPr>
          <w:rFonts w:ascii="Arial" w:eastAsia="Arial" w:hAnsi="Arial" w:cs="Arial"/>
        </w:rPr>
        <w:t xml:space="preserve"> panels project to </w:t>
      </w:r>
      <w:r w:rsidR="00DF194D">
        <w:rPr>
          <w:rFonts w:ascii="Arial" w:eastAsia="Arial" w:hAnsi="Arial" w:cs="Arial"/>
        </w:rPr>
        <w:t xml:space="preserve">secure </w:t>
      </w:r>
      <w:r w:rsidR="00B75339" w:rsidRPr="009B15BF">
        <w:rPr>
          <w:rFonts w:ascii="Arial" w:eastAsia="Arial" w:hAnsi="Arial" w:cs="Arial"/>
        </w:rPr>
        <w:t xml:space="preserve">a </w:t>
      </w:r>
      <w:r w:rsidR="00DF194D">
        <w:rPr>
          <w:rFonts w:ascii="Arial" w:eastAsia="Arial" w:hAnsi="Arial" w:cs="Arial"/>
        </w:rPr>
        <w:t xml:space="preserve">SAM Project </w:t>
      </w:r>
      <w:r w:rsidR="00B75339" w:rsidRPr="009B15BF">
        <w:rPr>
          <w:rFonts w:ascii="Arial" w:eastAsia="Arial" w:hAnsi="Arial" w:cs="Arial"/>
        </w:rPr>
        <w:t xml:space="preserve">grant.  </w:t>
      </w:r>
    </w:p>
    <w:p w14:paraId="4B9A2442" w14:textId="20F78FA4" w:rsidR="00B75339" w:rsidRPr="009B15BF" w:rsidRDefault="006C5D24" w:rsidP="00F05436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In addition to her role as NGO leader, </w:t>
      </w:r>
      <w:r w:rsidRPr="006C5D24">
        <w:t xml:space="preserve"> </w:t>
      </w:r>
      <w:r w:rsidRPr="006C5D24">
        <w:rPr>
          <w:rFonts w:ascii="Arial" w:eastAsia="Arial" w:hAnsi="Arial" w:cs="Arial"/>
        </w:rPr>
        <w:t>Tsog-</w:t>
      </w:r>
      <w:proofErr w:type="spellStart"/>
      <w:r w:rsidRPr="006C5D24">
        <w:rPr>
          <w:rFonts w:ascii="Arial" w:eastAsia="Arial" w:hAnsi="Arial" w:cs="Arial"/>
        </w:rPr>
        <w:t>Yuren</w:t>
      </w:r>
      <w:proofErr w:type="spellEnd"/>
      <w:r w:rsidR="00B75339" w:rsidRPr="009B15BF">
        <w:rPr>
          <w:rFonts w:ascii="Arial" w:eastAsia="Arial" w:hAnsi="Arial" w:cs="Arial"/>
        </w:rPr>
        <w:t xml:space="preserve"> contributes to employment promotion in the </w:t>
      </w:r>
      <w:proofErr w:type="spellStart"/>
      <w:r w:rsidR="00B75339" w:rsidRPr="009B15BF">
        <w:rPr>
          <w:rFonts w:ascii="Arial" w:eastAsia="Arial" w:hAnsi="Arial" w:cs="Arial"/>
        </w:rPr>
        <w:t>soum</w:t>
      </w:r>
      <w:proofErr w:type="spellEnd"/>
      <w:r w:rsidR="00B75339" w:rsidRPr="009B15BF">
        <w:rPr>
          <w:rFonts w:ascii="Arial" w:eastAsia="Arial" w:hAnsi="Arial" w:cs="Arial"/>
        </w:rPr>
        <w:t xml:space="preserve"> through </w:t>
      </w:r>
      <w:r>
        <w:rPr>
          <w:rFonts w:ascii="Arial" w:eastAsia="Arial" w:hAnsi="Arial" w:cs="Arial"/>
        </w:rPr>
        <w:t xml:space="preserve">the </w:t>
      </w:r>
      <w:r w:rsidR="00B75339" w:rsidRPr="009B15BF">
        <w:rPr>
          <w:rFonts w:ascii="Arial" w:eastAsia="Arial" w:hAnsi="Arial" w:cs="Arial"/>
        </w:rPr>
        <w:t>creation of jobs such as run</w:t>
      </w:r>
      <w:r>
        <w:rPr>
          <w:rFonts w:ascii="Arial" w:eastAsia="Arial" w:hAnsi="Arial" w:cs="Arial"/>
        </w:rPr>
        <w:t>ning</w:t>
      </w:r>
      <w:r w:rsidR="00B75339" w:rsidRPr="009B15BF">
        <w:rPr>
          <w:rFonts w:ascii="Arial" w:eastAsia="Arial" w:hAnsi="Arial" w:cs="Arial"/>
        </w:rPr>
        <w:t xml:space="preserve"> a small welding</w:t>
      </w:r>
      <w:r>
        <w:rPr>
          <w:rFonts w:ascii="Arial" w:eastAsia="Arial" w:hAnsi="Arial" w:cs="Arial"/>
        </w:rPr>
        <w:t>-</w:t>
      </w:r>
      <w:r w:rsidR="00B75339" w:rsidRPr="009B15BF">
        <w:rPr>
          <w:rFonts w:ascii="Arial" w:eastAsia="Arial" w:hAnsi="Arial" w:cs="Arial"/>
        </w:rPr>
        <w:t>apparatus shop</w:t>
      </w:r>
      <w:r w:rsidR="00EA43BD">
        <w:rPr>
          <w:rFonts w:ascii="Arial" w:eastAsia="Arial" w:hAnsi="Arial" w:cs="Arial"/>
        </w:rPr>
        <w:t>,</w:t>
      </w:r>
      <w:r w:rsidR="00B75339" w:rsidRPr="009B15BF">
        <w:rPr>
          <w:rFonts w:ascii="Arial" w:eastAsia="Arial" w:hAnsi="Arial" w:cs="Arial"/>
        </w:rPr>
        <w:t xml:space="preserve"> and </w:t>
      </w:r>
      <w:r>
        <w:rPr>
          <w:rFonts w:ascii="Arial" w:eastAsia="Arial" w:hAnsi="Arial" w:cs="Arial"/>
        </w:rPr>
        <w:t xml:space="preserve">has </w:t>
      </w:r>
      <w:r w:rsidR="00B75339" w:rsidRPr="009B15BF">
        <w:rPr>
          <w:rFonts w:ascii="Arial" w:eastAsia="Arial" w:hAnsi="Arial" w:cs="Arial"/>
        </w:rPr>
        <w:t xml:space="preserve">collaborated with five other women </w:t>
      </w:r>
      <w:r w:rsidR="00EA43BD">
        <w:rPr>
          <w:rFonts w:ascii="Arial" w:eastAsia="Arial" w:hAnsi="Arial" w:cs="Arial"/>
        </w:rPr>
        <w:t xml:space="preserve">in </w:t>
      </w:r>
      <w:r w:rsidR="00B75339" w:rsidRPr="009B15BF">
        <w:rPr>
          <w:rFonts w:ascii="Arial" w:eastAsia="Arial" w:hAnsi="Arial" w:cs="Arial"/>
        </w:rPr>
        <w:t xml:space="preserve">making homemade </w:t>
      </w:r>
      <w:proofErr w:type="spellStart"/>
      <w:r w:rsidR="00B75339" w:rsidRPr="009B15BF">
        <w:rPr>
          <w:rFonts w:ascii="Arial" w:eastAsia="Arial" w:hAnsi="Arial" w:cs="Arial"/>
        </w:rPr>
        <w:t>buuz</w:t>
      </w:r>
      <w:proofErr w:type="spellEnd"/>
      <w:r w:rsidR="00B75339" w:rsidRPr="009B15BF">
        <w:rPr>
          <w:rFonts w:ascii="Arial" w:eastAsia="Arial" w:hAnsi="Arial" w:cs="Arial"/>
        </w:rPr>
        <w:t xml:space="preserve"> </w:t>
      </w:r>
      <w:r w:rsidR="00EA43BD">
        <w:rPr>
          <w:rFonts w:ascii="Arial" w:eastAsia="Arial" w:hAnsi="Arial" w:cs="Arial"/>
        </w:rPr>
        <w:t>through a</w:t>
      </w:r>
      <w:r w:rsidR="00B75339" w:rsidRPr="009B15BF">
        <w:rPr>
          <w:rFonts w:ascii="Arial" w:eastAsia="Arial" w:hAnsi="Arial" w:cs="Arial"/>
        </w:rPr>
        <w:t xml:space="preserve"> </w:t>
      </w:r>
      <w:proofErr w:type="spellStart"/>
      <w:r w:rsidR="00EA43BD">
        <w:rPr>
          <w:rFonts w:ascii="Arial" w:eastAsia="Arial" w:hAnsi="Arial" w:cs="Arial"/>
        </w:rPr>
        <w:t>S</w:t>
      </w:r>
      <w:r w:rsidR="00B75339" w:rsidRPr="009B15BF">
        <w:rPr>
          <w:rFonts w:ascii="Arial" w:eastAsia="Arial" w:hAnsi="Arial" w:cs="Arial"/>
        </w:rPr>
        <w:t>oum</w:t>
      </w:r>
      <w:proofErr w:type="spellEnd"/>
      <w:r w:rsidR="00B75339" w:rsidRPr="009B15BF">
        <w:rPr>
          <w:rFonts w:ascii="Arial" w:eastAsia="Arial" w:hAnsi="Arial" w:cs="Arial"/>
        </w:rPr>
        <w:t xml:space="preserve"> </w:t>
      </w:r>
      <w:r w:rsidR="00EA43BD">
        <w:rPr>
          <w:rFonts w:ascii="Arial" w:eastAsia="Arial" w:hAnsi="Arial" w:cs="Arial"/>
        </w:rPr>
        <w:t>D</w:t>
      </w:r>
      <w:r w:rsidR="00B75339" w:rsidRPr="009B15BF">
        <w:rPr>
          <w:rFonts w:ascii="Arial" w:eastAsia="Arial" w:hAnsi="Arial" w:cs="Arial"/>
        </w:rPr>
        <w:t xml:space="preserve">evelopment </w:t>
      </w:r>
      <w:r w:rsidR="00EA43BD">
        <w:rPr>
          <w:rFonts w:ascii="Arial" w:eastAsia="Arial" w:hAnsi="Arial" w:cs="Arial"/>
        </w:rPr>
        <w:t>F</w:t>
      </w:r>
      <w:r w:rsidR="00B75339" w:rsidRPr="009B15BF">
        <w:rPr>
          <w:rFonts w:ascii="Arial" w:eastAsia="Arial" w:hAnsi="Arial" w:cs="Arial"/>
        </w:rPr>
        <w:t xml:space="preserve">und loan. She also provides regular employment for six people and </w:t>
      </w:r>
      <w:r w:rsidR="00EA43BD">
        <w:rPr>
          <w:rFonts w:ascii="Arial" w:eastAsia="Arial" w:hAnsi="Arial" w:cs="Arial"/>
        </w:rPr>
        <w:t xml:space="preserve">has enabled </w:t>
      </w:r>
      <w:r w:rsidR="00B75339" w:rsidRPr="009B15BF">
        <w:rPr>
          <w:rFonts w:ascii="Arial" w:eastAsia="Arial" w:hAnsi="Arial" w:cs="Arial"/>
        </w:rPr>
        <w:t xml:space="preserve">five members to </w:t>
      </w:r>
      <w:r w:rsidR="00EA43BD">
        <w:rPr>
          <w:rFonts w:ascii="Arial" w:eastAsia="Arial" w:hAnsi="Arial" w:cs="Arial"/>
        </w:rPr>
        <w:t xml:space="preserve">buy their </w:t>
      </w:r>
      <w:r w:rsidR="00B75339" w:rsidRPr="009B15BF">
        <w:rPr>
          <w:rFonts w:ascii="Arial" w:eastAsia="Arial" w:hAnsi="Arial" w:cs="Arial"/>
        </w:rPr>
        <w:t>own home</w:t>
      </w:r>
      <w:r w:rsidR="00EA43BD">
        <w:rPr>
          <w:rFonts w:ascii="Arial" w:eastAsia="Arial" w:hAnsi="Arial" w:cs="Arial"/>
        </w:rPr>
        <w:t>s</w:t>
      </w:r>
      <w:r w:rsidR="00B75339" w:rsidRPr="009B15BF">
        <w:rPr>
          <w:rFonts w:ascii="Arial" w:eastAsia="Arial" w:hAnsi="Arial" w:cs="Arial"/>
        </w:rPr>
        <w:t xml:space="preserve"> and three members to </w:t>
      </w:r>
      <w:r w:rsidR="00EA43BD">
        <w:rPr>
          <w:rFonts w:ascii="Arial" w:eastAsia="Arial" w:hAnsi="Arial" w:cs="Arial"/>
        </w:rPr>
        <w:t>buy</w:t>
      </w:r>
      <w:r w:rsidR="00B75339" w:rsidRPr="009B15BF">
        <w:rPr>
          <w:rFonts w:ascii="Arial" w:eastAsia="Arial" w:hAnsi="Arial" w:cs="Arial"/>
        </w:rPr>
        <w:t xml:space="preserve"> vehicle</w:t>
      </w:r>
      <w:r w:rsidR="00EA43BD">
        <w:rPr>
          <w:rFonts w:ascii="Arial" w:eastAsia="Arial" w:hAnsi="Arial" w:cs="Arial"/>
        </w:rPr>
        <w:t>s</w:t>
      </w:r>
      <w:r w:rsidR="00B75339" w:rsidRPr="009B15BF">
        <w:rPr>
          <w:rFonts w:ascii="Arial" w:eastAsia="Arial" w:hAnsi="Arial" w:cs="Arial"/>
        </w:rPr>
        <w:t xml:space="preserve">. She </w:t>
      </w:r>
      <w:r w:rsidR="00EA43BD">
        <w:rPr>
          <w:rFonts w:ascii="Arial" w:eastAsia="Arial" w:hAnsi="Arial" w:cs="Arial"/>
        </w:rPr>
        <w:t xml:space="preserve">also </w:t>
      </w:r>
      <w:r w:rsidR="00B75339" w:rsidRPr="009B15BF">
        <w:rPr>
          <w:rFonts w:ascii="Arial" w:eastAsia="Arial" w:hAnsi="Arial" w:cs="Arial"/>
        </w:rPr>
        <w:t xml:space="preserve">hired a single mother with six children as a cook </w:t>
      </w:r>
      <w:r w:rsidR="00EA43BD">
        <w:rPr>
          <w:rFonts w:ascii="Arial" w:eastAsia="Arial" w:hAnsi="Arial" w:cs="Arial"/>
        </w:rPr>
        <w:t xml:space="preserve">and </w:t>
      </w:r>
      <w:r w:rsidR="00B75339" w:rsidRPr="009B15BF">
        <w:rPr>
          <w:rFonts w:ascii="Arial" w:eastAsia="Arial" w:hAnsi="Arial" w:cs="Arial"/>
        </w:rPr>
        <w:t xml:space="preserve">guard </w:t>
      </w:r>
      <w:r w:rsidR="00EA43BD">
        <w:rPr>
          <w:rFonts w:ascii="Arial" w:eastAsia="Arial" w:hAnsi="Arial" w:cs="Arial"/>
        </w:rPr>
        <w:t>for the NGO, providing her with a regular</w:t>
      </w:r>
      <w:r w:rsidR="00B75339" w:rsidRPr="009B15BF">
        <w:rPr>
          <w:rFonts w:ascii="Arial" w:eastAsia="Arial" w:hAnsi="Arial" w:cs="Arial"/>
        </w:rPr>
        <w:t xml:space="preserve"> income and </w:t>
      </w:r>
      <w:r w:rsidR="00EA43BD">
        <w:rPr>
          <w:rFonts w:ascii="Arial" w:eastAsia="Arial" w:hAnsi="Arial" w:cs="Arial"/>
        </w:rPr>
        <w:t xml:space="preserve">supplying her </w:t>
      </w:r>
      <w:r w:rsidR="00B75339" w:rsidRPr="009B15BF">
        <w:rPr>
          <w:rFonts w:ascii="Arial" w:eastAsia="Arial" w:hAnsi="Arial" w:cs="Arial"/>
        </w:rPr>
        <w:t xml:space="preserve">with firewood and electricity. </w:t>
      </w:r>
    </w:p>
    <w:p w14:paraId="736DC334" w14:textId="2145153A" w:rsidR="00B75339" w:rsidRPr="009B15BF" w:rsidRDefault="00B75339" w:rsidP="00F05436">
      <w:pPr>
        <w:jc w:val="both"/>
        <w:rPr>
          <w:rFonts w:ascii="Arial" w:hAnsi="Arial" w:cs="Arial"/>
        </w:rPr>
      </w:pPr>
      <w:r w:rsidRPr="009B15BF">
        <w:rPr>
          <w:rFonts w:ascii="Arial" w:eastAsia="Arial" w:hAnsi="Arial" w:cs="Arial"/>
        </w:rPr>
        <w:lastRenderedPageBreak/>
        <w:t xml:space="preserve">In </w:t>
      </w:r>
      <w:r w:rsidR="005D18EB">
        <w:rPr>
          <w:rFonts w:ascii="Arial" w:eastAsia="Arial" w:hAnsi="Arial" w:cs="Arial"/>
        </w:rPr>
        <w:t xml:space="preserve">the </w:t>
      </w:r>
      <w:r w:rsidRPr="009B15BF">
        <w:rPr>
          <w:rFonts w:ascii="Arial" w:eastAsia="Arial" w:hAnsi="Arial" w:cs="Arial"/>
        </w:rPr>
        <w:t xml:space="preserve">early </w:t>
      </w:r>
      <w:r w:rsidR="005D18EB">
        <w:rPr>
          <w:rFonts w:ascii="Arial" w:eastAsia="Arial" w:hAnsi="Arial" w:cs="Arial"/>
        </w:rPr>
        <w:t xml:space="preserve">years, the </w:t>
      </w:r>
      <w:r w:rsidRPr="009B15BF">
        <w:rPr>
          <w:rFonts w:ascii="Arial" w:eastAsia="Arial" w:hAnsi="Arial" w:cs="Arial"/>
        </w:rPr>
        <w:t>authorities didn’t understand and disliked the</w:t>
      </w:r>
      <w:r w:rsidR="005D18EB">
        <w:rPr>
          <w:rFonts w:ascii="Arial" w:eastAsia="Arial" w:hAnsi="Arial" w:cs="Arial"/>
        </w:rPr>
        <w:t xml:space="preserve"> </w:t>
      </w:r>
      <w:r w:rsidRPr="009B15BF">
        <w:rPr>
          <w:rFonts w:ascii="Arial" w:eastAsia="Arial" w:hAnsi="Arial" w:cs="Arial"/>
        </w:rPr>
        <w:t>spar miners</w:t>
      </w:r>
      <w:r w:rsidR="005D18EB">
        <w:rPr>
          <w:rFonts w:ascii="Arial" w:eastAsia="Arial" w:hAnsi="Arial" w:cs="Arial"/>
        </w:rPr>
        <w:t xml:space="preserve">, and they were not supported by the local community. </w:t>
      </w:r>
      <w:r w:rsidRPr="009B15BF">
        <w:rPr>
          <w:rFonts w:ascii="Arial" w:eastAsia="Arial" w:hAnsi="Arial" w:cs="Arial"/>
        </w:rPr>
        <w:t xml:space="preserve">Now, </w:t>
      </w:r>
      <w:r w:rsidR="005D18EB">
        <w:rPr>
          <w:rFonts w:ascii="Arial" w:eastAsia="Arial" w:hAnsi="Arial" w:cs="Arial"/>
        </w:rPr>
        <w:t xml:space="preserve">however, </w:t>
      </w:r>
      <w:r w:rsidRPr="009B15BF">
        <w:rPr>
          <w:rFonts w:ascii="Arial" w:eastAsia="Arial" w:hAnsi="Arial" w:cs="Arial"/>
        </w:rPr>
        <w:t xml:space="preserve">with </w:t>
      </w:r>
      <w:r w:rsidR="005D18EB">
        <w:rPr>
          <w:rFonts w:ascii="Arial" w:eastAsia="Arial" w:hAnsi="Arial" w:cs="Arial"/>
        </w:rPr>
        <w:t xml:space="preserve">SAM Project </w:t>
      </w:r>
      <w:r w:rsidRPr="009B15BF">
        <w:rPr>
          <w:rFonts w:ascii="Arial" w:eastAsia="Arial" w:hAnsi="Arial" w:cs="Arial"/>
        </w:rPr>
        <w:t xml:space="preserve">support </w:t>
      </w:r>
      <w:r w:rsidR="005D18EB">
        <w:rPr>
          <w:rFonts w:ascii="Arial" w:eastAsia="Arial" w:hAnsi="Arial" w:cs="Arial"/>
        </w:rPr>
        <w:t>in</w:t>
      </w:r>
      <w:r w:rsidRPr="009B15BF">
        <w:rPr>
          <w:rFonts w:ascii="Arial" w:eastAsia="Arial" w:hAnsi="Arial" w:cs="Arial"/>
        </w:rPr>
        <w:t xml:space="preserve"> improv</w:t>
      </w:r>
      <w:r w:rsidR="005D18EB">
        <w:rPr>
          <w:rFonts w:ascii="Arial" w:eastAsia="Arial" w:hAnsi="Arial" w:cs="Arial"/>
        </w:rPr>
        <w:t>ing</w:t>
      </w:r>
      <w:r w:rsidRPr="009B15BF">
        <w:rPr>
          <w:rFonts w:ascii="Arial" w:eastAsia="Arial" w:hAnsi="Arial" w:cs="Arial"/>
        </w:rPr>
        <w:t xml:space="preserve"> the legal framework</w:t>
      </w:r>
      <w:r w:rsidR="005D18EB">
        <w:rPr>
          <w:rFonts w:ascii="Arial" w:eastAsia="Arial" w:hAnsi="Arial" w:cs="Arial"/>
        </w:rPr>
        <w:t xml:space="preserve"> and</w:t>
      </w:r>
      <w:r w:rsidRPr="009B15BF">
        <w:rPr>
          <w:rFonts w:ascii="Arial" w:eastAsia="Arial" w:hAnsi="Arial" w:cs="Arial"/>
        </w:rPr>
        <w:t xml:space="preserve"> </w:t>
      </w:r>
      <w:r w:rsidR="005D18EB">
        <w:rPr>
          <w:rFonts w:ascii="Arial" w:eastAsia="Arial" w:hAnsi="Arial" w:cs="Arial"/>
        </w:rPr>
        <w:t xml:space="preserve">the conducting of </w:t>
      </w:r>
      <w:r w:rsidRPr="009B15BF">
        <w:rPr>
          <w:rFonts w:ascii="Arial" w:eastAsia="Arial" w:hAnsi="Arial" w:cs="Arial"/>
        </w:rPr>
        <w:t>trainings and activities</w:t>
      </w:r>
      <w:r w:rsidR="005D18EB">
        <w:rPr>
          <w:rFonts w:ascii="Arial" w:eastAsia="Arial" w:hAnsi="Arial" w:cs="Arial"/>
        </w:rPr>
        <w:t xml:space="preserve">, attitudes have markedly improved. </w:t>
      </w:r>
    </w:p>
    <w:p w14:paraId="54E689D1" w14:textId="2E3F1485" w:rsidR="00B75339" w:rsidRPr="009B15BF" w:rsidRDefault="005D18EB" w:rsidP="00F05436">
      <w:pPr>
        <w:jc w:val="both"/>
        <w:rPr>
          <w:rFonts w:ascii="Arial" w:eastAsia="Arial" w:hAnsi="Arial" w:cs="Arial"/>
        </w:rPr>
      </w:pPr>
      <w:r w:rsidRPr="005D18EB">
        <w:rPr>
          <w:rFonts w:ascii="Arial" w:eastAsia="Arial" w:hAnsi="Arial" w:cs="Arial"/>
        </w:rPr>
        <w:t>Tsog-</w:t>
      </w:r>
      <w:proofErr w:type="spellStart"/>
      <w:r w:rsidRPr="005D18EB">
        <w:rPr>
          <w:rFonts w:ascii="Arial" w:eastAsia="Arial" w:hAnsi="Arial" w:cs="Arial"/>
        </w:rPr>
        <w:t>Yuren</w:t>
      </w:r>
      <w:proofErr w:type="spellEnd"/>
      <w:r w:rsidRPr="005D18EB" w:rsidDel="005D18EB">
        <w:rPr>
          <w:rFonts w:ascii="Arial" w:eastAsia="Arial" w:hAnsi="Arial" w:cs="Arial"/>
        </w:rPr>
        <w:t xml:space="preserve"> </w:t>
      </w:r>
      <w:r w:rsidR="00B75339" w:rsidRPr="009B15BF">
        <w:rPr>
          <w:rFonts w:ascii="Arial" w:eastAsia="Arial" w:hAnsi="Arial" w:cs="Arial"/>
        </w:rPr>
        <w:t xml:space="preserve">became a member of </w:t>
      </w:r>
      <w:r>
        <w:rPr>
          <w:rFonts w:ascii="Arial" w:eastAsia="Arial" w:hAnsi="Arial" w:cs="Arial"/>
        </w:rPr>
        <w:t xml:space="preserve">Bagh 1’s </w:t>
      </w:r>
      <w:r w:rsidR="00B75339" w:rsidRPr="009B15BF">
        <w:rPr>
          <w:rFonts w:ascii="Arial" w:eastAsia="Arial" w:hAnsi="Arial" w:cs="Arial"/>
        </w:rPr>
        <w:t>Citizens</w:t>
      </w:r>
      <w:r>
        <w:rPr>
          <w:rFonts w:ascii="Arial" w:eastAsia="Arial" w:hAnsi="Arial" w:cs="Arial"/>
        </w:rPr>
        <w:t>’</w:t>
      </w:r>
      <w:r w:rsidR="00B75339" w:rsidRPr="009B15BF">
        <w:rPr>
          <w:rFonts w:ascii="Arial" w:eastAsia="Arial" w:hAnsi="Arial" w:cs="Arial"/>
        </w:rPr>
        <w:t xml:space="preserve"> Representative </w:t>
      </w:r>
      <w:proofErr w:type="spellStart"/>
      <w:r>
        <w:rPr>
          <w:rFonts w:ascii="Arial" w:eastAsia="Arial" w:hAnsi="Arial" w:cs="Arial"/>
        </w:rPr>
        <w:t>Khural</w:t>
      </w:r>
      <w:proofErr w:type="spellEnd"/>
      <w:r>
        <w:rPr>
          <w:rFonts w:ascii="Arial" w:eastAsia="Arial" w:hAnsi="Arial" w:cs="Arial"/>
        </w:rPr>
        <w:t xml:space="preserve"> </w:t>
      </w:r>
      <w:r w:rsidR="00B75339" w:rsidRPr="009B15BF"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</w:rPr>
        <w:t xml:space="preserve">the </w:t>
      </w:r>
      <w:r w:rsidR="00B75339" w:rsidRPr="009B15BF">
        <w:rPr>
          <w:rFonts w:ascii="Arial" w:eastAsia="Arial" w:hAnsi="Arial" w:cs="Arial"/>
        </w:rPr>
        <w:t xml:space="preserve">head of the </w:t>
      </w:r>
      <w:r>
        <w:rPr>
          <w:rFonts w:ascii="Arial" w:eastAsia="Arial" w:hAnsi="Arial" w:cs="Arial"/>
        </w:rPr>
        <w:t>a</w:t>
      </w:r>
      <w:r w:rsidR="00B75339" w:rsidRPr="009B15BF">
        <w:rPr>
          <w:rFonts w:ascii="Arial" w:eastAsia="Arial" w:hAnsi="Arial" w:cs="Arial"/>
        </w:rPr>
        <w:t>ssociation of “Wealth Producers”</w:t>
      </w:r>
      <w:r>
        <w:rPr>
          <w:rFonts w:ascii="Arial" w:eastAsia="Arial" w:hAnsi="Arial" w:cs="Arial"/>
        </w:rPr>
        <w:t xml:space="preserve">. As a </w:t>
      </w:r>
      <w:r w:rsidR="00B75339" w:rsidRPr="009B15BF">
        <w:rPr>
          <w:rFonts w:ascii="Arial" w:eastAsia="Arial" w:hAnsi="Arial" w:cs="Arial"/>
        </w:rPr>
        <w:t xml:space="preserve">trusted </w:t>
      </w:r>
      <w:r>
        <w:rPr>
          <w:rFonts w:ascii="Arial" w:eastAsia="Arial" w:hAnsi="Arial" w:cs="Arial"/>
        </w:rPr>
        <w:t>figure,</w:t>
      </w:r>
      <w:r w:rsidR="00B75339" w:rsidRPr="009B15BF">
        <w:rPr>
          <w:rFonts w:ascii="Arial" w:eastAsia="Arial" w:hAnsi="Arial" w:cs="Arial"/>
        </w:rPr>
        <w:t xml:space="preserve"> she seeks opportunit</w:t>
      </w:r>
      <w:r>
        <w:rPr>
          <w:rFonts w:ascii="Arial" w:eastAsia="Arial" w:hAnsi="Arial" w:cs="Arial"/>
        </w:rPr>
        <w:t>ies</w:t>
      </w:r>
      <w:r w:rsidR="00B75339" w:rsidRPr="009B15BF">
        <w:rPr>
          <w:rFonts w:ascii="Arial" w:eastAsia="Arial" w:hAnsi="Arial" w:cs="Arial"/>
        </w:rPr>
        <w:t xml:space="preserve"> for artisanal miners </w:t>
      </w:r>
      <w:r>
        <w:rPr>
          <w:rFonts w:ascii="Arial" w:eastAsia="Arial" w:hAnsi="Arial" w:cs="Arial"/>
        </w:rPr>
        <w:t xml:space="preserve">to undertake </w:t>
      </w:r>
      <w:r w:rsidR="00B75339" w:rsidRPr="009B15BF">
        <w:rPr>
          <w:rFonts w:ascii="Arial" w:eastAsia="Arial" w:hAnsi="Arial" w:cs="Arial"/>
        </w:rPr>
        <w:t xml:space="preserve">alternative </w:t>
      </w:r>
      <w:r>
        <w:rPr>
          <w:rFonts w:ascii="Arial" w:eastAsia="Arial" w:hAnsi="Arial" w:cs="Arial"/>
        </w:rPr>
        <w:t xml:space="preserve">forms of employment </w:t>
      </w:r>
      <w:r w:rsidR="00B75339" w:rsidRPr="009B15BF">
        <w:rPr>
          <w:rFonts w:ascii="Arial" w:eastAsia="Arial" w:hAnsi="Arial" w:cs="Arial"/>
        </w:rPr>
        <w:t>and disseminate</w:t>
      </w:r>
      <w:r>
        <w:rPr>
          <w:rFonts w:ascii="Arial" w:eastAsia="Arial" w:hAnsi="Arial" w:cs="Arial"/>
        </w:rPr>
        <w:t>s</w:t>
      </w:r>
      <w:r w:rsidR="00B75339" w:rsidRPr="009B15B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ASM </w:t>
      </w:r>
      <w:r w:rsidR="00B75339" w:rsidRPr="009B15BF">
        <w:rPr>
          <w:rFonts w:ascii="Arial" w:eastAsia="Arial" w:hAnsi="Arial" w:cs="Arial"/>
        </w:rPr>
        <w:t xml:space="preserve">information </w:t>
      </w:r>
      <w:r>
        <w:rPr>
          <w:rFonts w:ascii="Arial" w:eastAsia="Arial" w:hAnsi="Arial" w:cs="Arial"/>
        </w:rPr>
        <w:t xml:space="preserve">among </w:t>
      </w:r>
      <w:r w:rsidR="00B75339" w:rsidRPr="009B15BF"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</w:rPr>
        <w:t xml:space="preserve">local </w:t>
      </w:r>
      <w:r w:rsidR="00B75339" w:rsidRPr="009B15BF">
        <w:rPr>
          <w:rFonts w:ascii="Arial" w:eastAsia="Arial" w:hAnsi="Arial" w:cs="Arial"/>
        </w:rPr>
        <w:t xml:space="preserve">community. She </w:t>
      </w:r>
      <w:r>
        <w:rPr>
          <w:rFonts w:ascii="Arial" w:eastAsia="Arial" w:hAnsi="Arial" w:cs="Arial"/>
        </w:rPr>
        <w:t xml:space="preserve">has also </w:t>
      </w:r>
      <w:r w:rsidR="00B75339" w:rsidRPr="009B15BF">
        <w:rPr>
          <w:rFonts w:ascii="Arial" w:eastAsia="Arial" w:hAnsi="Arial" w:cs="Arial"/>
        </w:rPr>
        <w:t xml:space="preserve">shared some of </w:t>
      </w:r>
      <w:r>
        <w:rPr>
          <w:rFonts w:ascii="Arial" w:eastAsia="Arial" w:hAnsi="Arial" w:cs="Arial"/>
        </w:rPr>
        <w:t xml:space="preserve">her </w:t>
      </w:r>
      <w:r w:rsidR="00B75339" w:rsidRPr="009B15BF">
        <w:rPr>
          <w:rFonts w:ascii="Arial" w:eastAsia="Arial" w:hAnsi="Arial" w:cs="Arial"/>
        </w:rPr>
        <w:t xml:space="preserve">successful </w:t>
      </w:r>
      <w:r>
        <w:rPr>
          <w:rFonts w:ascii="Arial" w:eastAsia="Arial" w:hAnsi="Arial" w:cs="Arial"/>
        </w:rPr>
        <w:t xml:space="preserve">initiatives </w:t>
      </w:r>
      <w:r w:rsidR="00B75339" w:rsidRPr="009B15BF">
        <w:rPr>
          <w:rFonts w:ascii="Arial" w:eastAsia="Arial" w:hAnsi="Arial" w:cs="Arial"/>
        </w:rPr>
        <w:t>with the local government</w:t>
      </w:r>
      <w:r>
        <w:rPr>
          <w:rFonts w:ascii="Arial" w:eastAsia="Arial" w:hAnsi="Arial" w:cs="Arial"/>
        </w:rPr>
        <w:t xml:space="preserve">, such as </w:t>
      </w:r>
      <w:r w:rsidR="00B75339" w:rsidRPr="009B15BF">
        <w:rPr>
          <w:rFonts w:ascii="Arial" w:eastAsia="Arial" w:hAnsi="Arial" w:cs="Arial"/>
        </w:rPr>
        <w:t>connecting businesses and individuals with c</w:t>
      </w:r>
      <w:r>
        <w:rPr>
          <w:rFonts w:ascii="Arial" w:eastAsia="Arial" w:hAnsi="Arial" w:cs="Arial"/>
        </w:rPr>
        <w:t xml:space="preserve">lients and </w:t>
      </w:r>
      <w:r w:rsidR="00B75339" w:rsidRPr="009B15BF">
        <w:rPr>
          <w:rFonts w:ascii="Arial" w:eastAsia="Arial" w:hAnsi="Arial" w:cs="Arial"/>
        </w:rPr>
        <w:t>suppliers</w:t>
      </w:r>
      <w:r>
        <w:rPr>
          <w:rFonts w:ascii="Arial" w:eastAsia="Arial" w:hAnsi="Arial" w:cs="Arial"/>
        </w:rPr>
        <w:t>,</w:t>
      </w:r>
      <w:r w:rsidR="00B75339" w:rsidRPr="009B15BF">
        <w:rPr>
          <w:rFonts w:ascii="Arial" w:eastAsia="Arial" w:hAnsi="Arial" w:cs="Arial"/>
        </w:rPr>
        <w:t xml:space="preserve"> financed </w:t>
      </w:r>
      <w:r>
        <w:rPr>
          <w:rFonts w:ascii="Arial" w:eastAsia="Arial" w:hAnsi="Arial" w:cs="Arial"/>
        </w:rPr>
        <w:t xml:space="preserve">through the </w:t>
      </w:r>
      <w:proofErr w:type="spellStart"/>
      <w:r>
        <w:rPr>
          <w:rFonts w:ascii="Arial" w:eastAsia="Arial" w:hAnsi="Arial" w:cs="Arial"/>
        </w:rPr>
        <w:t>Soum</w:t>
      </w:r>
      <w:proofErr w:type="spellEnd"/>
      <w:r>
        <w:rPr>
          <w:rFonts w:ascii="Arial" w:eastAsia="Arial" w:hAnsi="Arial" w:cs="Arial"/>
        </w:rPr>
        <w:t xml:space="preserve"> Development Fund. </w:t>
      </w:r>
    </w:p>
    <w:p w14:paraId="2B41EE5E" w14:textId="1112CE76" w:rsidR="00B75339" w:rsidRPr="009B15BF" w:rsidRDefault="008952F1" w:rsidP="00F0543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a result of the strong relationship</w:t>
      </w:r>
      <w:r w:rsidR="00B75339" w:rsidRPr="009B15BF">
        <w:rPr>
          <w:rFonts w:ascii="Arial" w:eastAsia="Arial" w:hAnsi="Arial" w:cs="Arial"/>
        </w:rPr>
        <w:t xml:space="preserve"> with the </w:t>
      </w:r>
      <w:r>
        <w:rPr>
          <w:rFonts w:ascii="Arial" w:eastAsia="Arial" w:hAnsi="Arial" w:cs="Arial"/>
        </w:rPr>
        <w:t xml:space="preserve">local </w:t>
      </w:r>
      <w:r w:rsidR="00B75339" w:rsidRPr="009B15BF">
        <w:rPr>
          <w:rFonts w:ascii="Arial" w:eastAsia="Arial" w:hAnsi="Arial" w:cs="Arial"/>
        </w:rPr>
        <w:t>government</w:t>
      </w:r>
      <w:r>
        <w:rPr>
          <w:rFonts w:ascii="Arial" w:eastAsia="Arial" w:hAnsi="Arial" w:cs="Arial"/>
        </w:rPr>
        <w:t>, she said</w:t>
      </w:r>
      <w:r w:rsidR="00B75339" w:rsidRPr="009B15BF">
        <w:rPr>
          <w:rFonts w:ascii="Arial" w:eastAsia="Arial" w:hAnsi="Arial" w:cs="Arial"/>
        </w:rPr>
        <w:t xml:space="preserve"> </w:t>
      </w:r>
      <w:r w:rsidR="00B75339" w:rsidRPr="008952F1">
        <w:rPr>
          <w:rFonts w:ascii="Arial" w:eastAsia="Arial" w:hAnsi="Arial" w:cs="Arial"/>
        </w:rPr>
        <w:t>“</w:t>
      </w:r>
      <w:r>
        <w:rPr>
          <w:rFonts w:ascii="Arial" w:eastAsia="Arial" w:hAnsi="Arial" w:cs="Arial"/>
        </w:rPr>
        <w:t>W</w:t>
      </w:r>
      <w:r w:rsidR="00B75339" w:rsidRPr="00264B9B">
        <w:rPr>
          <w:rFonts w:ascii="Arial" w:eastAsia="Arial" w:hAnsi="Arial" w:cs="Arial"/>
        </w:rPr>
        <w:t xml:space="preserve">e have received an order to </w:t>
      </w:r>
      <w:r>
        <w:rPr>
          <w:rFonts w:ascii="Arial" w:eastAsia="Arial" w:hAnsi="Arial" w:cs="Arial"/>
        </w:rPr>
        <w:t>build a</w:t>
      </w:r>
      <w:r w:rsidR="00B75339" w:rsidRPr="00264B9B">
        <w:rPr>
          <w:rFonts w:ascii="Arial" w:eastAsia="Arial" w:hAnsi="Arial" w:cs="Arial"/>
        </w:rPr>
        <w:t xml:space="preserve"> pedestrian sidewalk and </w:t>
      </w:r>
      <w:r>
        <w:rPr>
          <w:rFonts w:ascii="Arial" w:eastAsia="Arial" w:hAnsi="Arial" w:cs="Arial"/>
        </w:rPr>
        <w:t xml:space="preserve">are </w:t>
      </w:r>
      <w:r w:rsidR="00B75339" w:rsidRPr="00264B9B">
        <w:rPr>
          <w:rFonts w:ascii="Arial" w:eastAsia="Arial" w:hAnsi="Arial" w:cs="Arial"/>
        </w:rPr>
        <w:t xml:space="preserve">very busy </w:t>
      </w:r>
      <w:r>
        <w:rPr>
          <w:rFonts w:ascii="Arial" w:eastAsia="Arial" w:hAnsi="Arial" w:cs="Arial"/>
        </w:rPr>
        <w:t xml:space="preserve">despite </w:t>
      </w:r>
      <w:r w:rsidR="00B75339" w:rsidRPr="00264B9B">
        <w:rPr>
          <w:rFonts w:ascii="Arial" w:eastAsia="Arial" w:hAnsi="Arial" w:cs="Arial"/>
        </w:rPr>
        <w:t>recently establish</w:t>
      </w:r>
      <w:r>
        <w:rPr>
          <w:rFonts w:ascii="Arial" w:eastAsia="Arial" w:hAnsi="Arial" w:cs="Arial"/>
        </w:rPr>
        <w:t>ing</w:t>
      </w:r>
      <w:r w:rsidR="00B75339" w:rsidRPr="00264B9B">
        <w:rPr>
          <w:rFonts w:ascii="Arial" w:eastAsia="Arial" w:hAnsi="Arial" w:cs="Arial"/>
        </w:rPr>
        <w:t xml:space="preserve"> the plant”</w:t>
      </w:r>
      <w:r w:rsidR="00B75339" w:rsidRPr="009B15BF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>S</w:t>
      </w:r>
      <w:r w:rsidR="00B75339" w:rsidRPr="009B15BF">
        <w:rPr>
          <w:rFonts w:ascii="Arial" w:eastAsia="Arial" w:hAnsi="Arial" w:cs="Arial"/>
        </w:rPr>
        <w:t>he shared her plan to open a t</w:t>
      </w:r>
      <w:r>
        <w:rPr>
          <w:rFonts w:ascii="Arial" w:eastAsia="Arial" w:hAnsi="Arial" w:cs="Arial"/>
        </w:rPr>
        <w:t>y</w:t>
      </w:r>
      <w:r w:rsidR="00B75339" w:rsidRPr="009B15BF">
        <w:rPr>
          <w:rFonts w:ascii="Arial" w:eastAsia="Arial" w:hAnsi="Arial" w:cs="Arial"/>
        </w:rPr>
        <w:t>re</w:t>
      </w:r>
      <w:r>
        <w:rPr>
          <w:rFonts w:ascii="Arial" w:eastAsia="Arial" w:hAnsi="Arial" w:cs="Arial"/>
        </w:rPr>
        <w:t>-</w:t>
      </w:r>
      <w:r w:rsidR="00B75339" w:rsidRPr="009B15BF">
        <w:rPr>
          <w:rFonts w:ascii="Arial" w:eastAsia="Arial" w:hAnsi="Arial" w:cs="Arial"/>
        </w:rPr>
        <w:t xml:space="preserve">repair shop and furniture factory based on the block plant. She said </w:t>
      </w:r>
      <w:r w:rsidR="00125010">
        <w:rPr>
          <w:rFonts w:ascii="Arial" w:eastAsia="Arial" w:hAnsi="Arial" w:cs="Arial"/>
        </w:rPr>
        <w:t xml:space="preserve">the SAM Project </w:t>
      </w:r>
      <w:r w:rsidR="00B75339" w:rsidRPr="009B15BF">
        <w:rPr>
          <w:rFonts w:ascii="Arial" w:eastAsia="Arial" w:hAnsi="Arial" w:cs="Arial"/>
        </w:rPr>
        <w:t xml:space="preserve">trainings taught </w:t>
      </w:r>
      <w:r w:rsidR="00125010">
        <w:rPr>
          <w:rFonts w:ascii="Arial" w:eastAsia="Arial" w:hAnsi="Arial" w:cs="Arial"/>
        </w:rPr>
        <w:t>them</w:t>
      </w:r>
      <w:r w:rsidR="00B75339" w:rsidRPr="009B15BF">
        <w:rPr>
          <w:rFonts w:ascii="Arial" w:eastAsia="Arial" w:hAnsi="Arial" w:cs="Arial"/>
        </w:rPr>
        <w:t xml:space="preserve"> the importance of working with “defined goals and plans as a means to achieve”.</w:t>
      </w:r>
    </w:p>
    <w:p w14:paraId="1B626504" w14:textId="12E2BDC4" w:rsidR="00B75339" w:rsidRPr="009B15BF" w:rsidRDefault="00125010" w:rsidP="00F0543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With support from the SAM Project, </w:t>
      </w:r>
      <w:r w:rsidR="00B75339" w:rsidRPr="009B15BF">
        <w:rPr>
          <w:rFonts w:ascii="Arial" w:eastAsia="Arial" w:hAnsi="Arial" w:cs="Arial"/>
        </w:rPr>
        <w:t>Tsog-</w:t>
      </w:r>
      <w:proofErr w:type="spellStart"/>
      <w:r w:rsidR="00B75339" w:rsidRPr="009B15BF">
        <w:rPr>
          <w:rFonts w:ascii="Arial" w:eastAsia="Arial" w:hAnsi="Arial" w:cs="Arial"/>
        </w:rPr>
        <w:t>Yuren</w:t>
      </w:r>
      <w:proofErr w:type="spellEnd"/>
      <w:r w:rsidR="00B75339" w:rsidRPr="009B15B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has become</w:t>
      </w:r>
      <w:r w:rsidR="00B75339" w:rsidRPr="009B15BF">
        <w:rPr>
          <w:rFonts w:ascii="Arial" w:eastAsia="Arial" w:hAnsi="Arial" w:cs="Arial"/>
        </w:rPr>
        <w:t xml:space="preserve"> a role model </w:t>
      </w:r>
      <w:r>
        <w:rPr>
          <w:rFonts w:ascii="Arial" w:eastAsia="Arial" w:hAnsi="Arial" w:cs="Arial"/>
        </w:rPr>
        <w:t>for women</w:t>
      </w:r>
      <w:r w:rsidR="00A74509">
        <w:rPr>
          <w:rFonts w:ascii="Arial" w:eastAsia="Arial" w:hAnsi="Arial" w:cs="Arial"/>
        </w:rPr>
        <w:t xml:space="preserve"> and has achieved much through her hard work and vision</w:t>
      </w:r>
      <w:r w:rsidR="00B75339" w:rsidRPr="009B15BF">
        <w:rPr>
          <w:rFonts w:ascii="Arial" w:eastAsia="Arial" w:hAnsi="Arial" w:cs="Arial"/>
        </w:rPr>
        <w:t xml:space="preserve">. </w:t>
      </w:r>
      <w:r w:rsidR="00F61C8A">
        <w:rPr>
          <w:rFonts w:ascii="Arial" w:eastAsia="Arial" w:hAnsi="Arial" w:cs="Arial"/>
        </w:rPr>
        <w:t xml:space="preserve">As her success demonstrates, </w:t>
      </w:r>
      <w:r w:rsidR="00B75339" w:rsidRPr="009B15BF">
        <w:rPr>
          <w:rFonts w:ascii="Arial" w:eastAsia="Arial" w:hAnsi="Arial" w:cs="Arial"/>
        </w:rPr>
        <w:t xml:space="preserve">development projects can make changes </w:t>
      </w:r>
      <w:r w:rsidR="00F61C8A">
        <w:rPr>
          <w:rFonts w:ascii="Arial" w:eastAsia="Arial" w:hAnsi="Arial" w:cs="Arial"/>
        </w:rPr>
        <w:t>for</w:t>
      </w:r>
      <w:r w:rsidR="00B75339" w:rsidRPr="009B15BF">
        <w:rPr>
          <w:rFonts w:ascii="Arial" w:eastAsia="Arial" w:hAnsi="Arial" w:cs="Arial"/>
        </w:rPr>
        <w:t xml:space="preserve"> individuals, households and society by expan</w:t>
      </w:r>
      <w:r w:rsidR="00F61C8A">
        <w:rPr>
          <w:rFonts w:ascii="Arial" w:eastAsia="Arial" w:hAnsi="Arial" w:cs="Arial"/>
        </w:rPr>
        <w:t xml:space="preserve">ding </w:t>
      </w:r>
      <w:r w:rsidR="00B75339" w:rsidRPr="009B15BF">
        <w:rPr>
          <w:rFonts w:ascii="Arial" w:eastAsia="Arial" w:hAnsi="Arial" w:cs="Arial"/>
        </w:rPr>
        <w:t>growth and opportunit</w:t>
      </w:r>
      <w:r w:rsidR="00F61C8A">
        <w:rPr>
          <w:rFonts w:ascii="Arial" w:eastAsia="Arial" w:hAnsi="Arial" w:cs="Arial"/>
        </w:rPr>
        <w:t>ies</w:t>
      </w:r>
      <w:r w:rsidR="00B75339" w:rsidRPr="009B15BF">
        <w:rPr>
          <w:rFonts w:ascii="Arial" w:eastAsia="Arial" w:hAnsi="Arial" w:cs="Arial"/>
        </w:rPr>
        <w:t xml:space="preserve">. </w:t>
      </w:r>
    </w:p>
    <w:p w14:paraId="2E03625C" w14:textId="32B8D9C8" w:rsidR="00F05436" w:rsidRPr="009B15BF" w:rsidRDefault="0098129F" w:rsidP="00F05436">
      <w:pPr>
        <w:pStyle w:val="NormalWeb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64B9B">
        <w:rPr>
          <w:rFonts w:ascii="Arial" w:eastAsia="Arial" w:hAnsi="Arial" w:cs="Arial"/>
          <w:b/>
        </w:rPr>
        <w:t xml:space="preserve">Trip to </w:t>
      </w:r>
      <w:proofErr w:type="spellStart"/>
      <w:r w:rsidR="00F05436" w:rsidRPr="0098129F">
        <w:rPr>
          <w:rFonts w:ascii="Arial" w:hAnsi="Arial" w:cs="Arial"/>
          <w:b/>
          <w:sz w:val="22"/>
          <w:szCs w:val="22"/>
        </w:rPr>
        <w:t>D</w:t>
      </w:r>
      <w:r w:rsidR="00F05436" w:rsidRPr="009B15BF">
        <w:rPr>
          <w:rFonts w:ascii="Arial" w:hAnsi="Arial" w:cs="Arial"/>
          <w:b/>
          <w:sz w:val="22"/>
          <w:szCs w:val="22"/>
        </w:rPr>
        <w:t>undgovi</w:t>
      </w:r>
      <w:proofErr w:type="spellEnd"/>
      <w:r w:rsidR="00F05436" w:rsidRPr="009B15B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05436" w:rsidRPr="009B15BF">
        <w:rPr>
          <w:rFonts w:ascii="Arial" w:hAnsi="Arial" w:cs="Arial"/>
          <w:b/>
          <w:sz w:val="22"/>
          <w:szCs w:val="22"/>
        </w:rPr>
        <w:t>aimag</w:t>
      </w:r>
      <w:proofErr w:type="spellEnd"/>
      <w:r w:rsidR="00F05436" w:rsidRPr="009B15BF">
        <w:rPr>
          <w:rFonts w:ascii="Arial" w:hAnsi="Arial" w:cs="Arial"/>
          <w:b/>
          <w:sz w:val="22"/>
          <w:szCs w:val="22"/>
        </w:rPr>
        <w:t xml:space="preserve"> and </w:t>
      </w:r>
      <w:proofErr w:type="spellStart"/>
      <w:r w:rsidR="00F05436" w:rsidRPr="009B15BF">
        <w:rPr>
          <w:rFonts w:ascii="Arial" w:hAnsi="Arial" w:cs="Arial"/>
          <w:b/>
          <w:sz w:val="22"/>
          <w:szCs w:val="22"/>
        </w:rPr>
        <w:t>Khuld</w:t>
      </w:r>
      <w:proofErr w:type="spellEnd"/>
      <w:r w:rsidR="00F05436" w:rsidRPr="009B15B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05436" w:rsidRPr="009B15BF">
        <w:rPr>
          <w:rFonts w:ascii="Arial" w:hAnsi="Arial" w:cs="Arial"/>
          <w:b/>
          <w:sz w:val="22"/>
          <w:szCs w:val="22"/>
        </w:rPr>
        <w:t>soum</w:t>
      </w:r>
      <w:proofErr w:type="spellEnd"/>
    </w:p>
    <w:p w14:paraId="49921A2C" w14:textId="102F29FD" w:rsidR="005E1043" w:rsidRDefault="00F05436" w:rsidP="00F05436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15BF">
        <w:rPr>
          <w:rFonts w:ascii="Arial" w:hAnsi="Arial" w:cs="Arial"/>
          <w:sz w:val="22"/>
          <w:szCs w:val="22"/>
        </w:rPr>
        <w:t xml:space="preserve">The SAM </w:t>
      </w:r>
      <w:r w:rsidR="00966E43">
        <w:rPr>
          <w:rFonts w:ascii="Arial" w:hAnsi="Arial" w:cs="Arial"/>
          <w:sz w:val="22"/>
          <w:szCs w:val="22"/>
        </w:rPr>
        <w:t>P</w:t>
      </w:r>
      <w:r w:rsidRPr="009B15BF">
        <w:rPr>
          <w:rFonts w:ascii="Arial" w:hAnsi="Arial" w:cs="Arial"/>
          <w:sz w:val="22"/>
          <w:szCs w:val="22"/>
        </w:rPr>
        <w:t>roject</w:t>
      </w:r>
      <w:r w:rsidR="00966E43">
        <w:rPr>
          <w:rFonts w:ascii="Arial" w:hAnsi="Arial" w:cs="Arial"/>
          <w:sz w:val="22"/>
          <w:szCs w:val="22"/>
        </w:rPr>
        <w:t>’s</w:t>
      </w:r>
      <w:r w:rsidRPr="009B15BF">
        <w:rPr>
          <w:rFonts w:ascii="Arial" w:hAnsi="Arial" w:cs="Arial"/>
          <w:sz w:val="22"/>
          <w:szCs w:val="22"/>
        </w:rPr>
        <w:t xml:space="preserve"> leadership team conducted </w:t>
      </w:r>
      <w:r w:rsidR="00966E43">
        <w:rPr>
          <w:rFonts w:ascii="Arial" w:hAnsi="Arial" w:cs="Arial"/>
          <w:sz w:val="22"/>
          <w:szCs w:val="22"/>
        </w:rPr>
        <w:t xml:space="preserve">a </w:t>
      </w:r>
      <w:r w:rsidRPr="009B15BF">
        <w:rPr>
          <w:rFonts w:ascii="Arial" w:hAnsi="Arial" w:cs="Arial"/>
          <w:sz w:val="22"/>
          <w:szCs w:val="22"/>
        </w:rPr>
        <w:t xml:space="preserve">two-day trip to </w:t>
      </w:r>
      <w:proofErr w:type="spellStart"/>
      <w:r w:rsidRPr="009B15BF">
        <w:rPr>
          <w:rFonts w:ascii="Arial" w:hAnsi="Arial" w:cs="Arial"/>
          <w:sz w:val="22"/>
          <w:szCs w:val="22"/>
        </w:rPr>
        <w:t>Dundgobi</w:t>
      </w:r>
      <w:proofErr w:type="spellEnd"/>
      <w:r w:rsidRPr="009B15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5BF">
        <w:rPr>
          <w:rFonts w:ascii="Arial" w:hAnsi="Arial" w:cs="Arial"/>
          <w:sz w:val="22"/>
          <w:szCs w:val="22"/>
        </w:rPr>
        <w:t>aimag</w:t>
      </w:r>
      <w:proofErr w:type="spellEnd"/>
      <w:r w:rsidRPr="009B15BF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9B15BF">
        <w:rPr>
          <w:rFonts w:ascii="Arial" w:hAnsi="Arial" w:cs="Arial"/>
          <w:sz w:val="22"/>
          <w:szCs w:val="22"/>
        </w:rPr>
        <w:t>Khuld</w:t>
      </w:r>
      <w:proofErr w:type="spellEnd"/>
      <w:r w:rsidRPr="009B15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5BF">
        <w:rPr>
          <w:rFonts w:ascii="Arial" w:hAnsi="Arial" w:cs="Arial"/>
          <w:sz w:val="22"/>
          <w:szCs w:val="22"/>
        </w:rPr>
        <w:t>soum</w:t>
      </w:r>
      <w:proofErr w:type="spellEnd"/>
      <w:r w:rsidR="00966E43">
        <w:rPr>
          <w:rFonts w:ascii="Arial" w:hAnsi="Arial" w:cs="Arial"/>
          <w:sz w:val="22"/>
          <w:szCs w:val="22"/>
        </w:rPr>
        <w:t>, where they met with g</w:t>
      </w:r>
      <w:r w:rsidR="00985BA8" w:rsidRPr="009B15BF">
        <w:rPr>
          <w:rFonts w:ascii="Arial" w:hAnsi="Arial" w:cs="Arial"/>
          <w:sz w:val="22"/>
          <w:szCs w:val="22"/>
        </w:rPr>
        <w:t xml:space="preserve">overnors, </w:t>
      </w:r>
      <w:r w:rsidRPr="009B15BF">
        <w:rPr>
          <w:rFonts w:ascii="Arial" w:hAnsi="Arial" w:cs="Arial"/>
          <w:sz w:val="22"/>
          <w:szCs w:val="22"/>
        </w:rPr>
        <w:t xml:space="preserve">government officials and miners. </w:t>
      </w:r>
      <w:r w:rsidR="00966E43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66E43">
        <w:rPr>
          <w:rFonts w:ascii="Arial" w:hAnsi="Arial" w:cs="Arial"/>
          <w:sz w:val="22"/>
          <w:szCs w:val="22"/>
        </w:rPr>
        <w:t>a</w:t>
      </w:r>
      <w:r w:rsidRPr="009B15BF">
        <w:rPr>
          <w:rFonts w:ascii="Arial" w:hAnsi="Arial" w:cs="Arial"/>
          <w:sz w:val="22"/>
          <w:szCs w:val="22"/>
        </w:rPr>
        <w:t>imag</w:t>
      </w:r>
      <w:proofErr w:type="spellEnd"/>
      <w:r w:rsidRPr="009B15BF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9B15BF">
        <w:rPr>
          <w:rFonts w:ascii="Arial" w:hAnsi="Arial" w:cs="Arial"/>
          <w:sz w:val="22"/>
          <w:szCs w:val="22"/>
        </w:rPr>
        <w:t>soum</w:t>
      </w:r>
      <w:proofErr w:type="spellEnd"/>
      <w:r w:rsidRPr="009B15BF">
        <w:rPr>
          <w:rFonts w:ascii="Arial" w:hAnsi="Arial" w:cs="Arial"/>
          <w:sz w:val="22"/>
          <w:szCs w:val="22"/>
        </w:rPr>
        <w:t xml:space="preserve"> governments are supportive </w:t>
      </w:r>
      <w:r w:rsidR="00966E43">
        <w:rPr>
          <w:rFonts w:ascii="Arial" w:hAnsi="Arial" w:cs="Arial"/>
          <w:sz w:val="22"/>
          <w:szCs w:val="22"/>
        </w:rPr>
        <w:t xml:space="preserve">of </w:t>
      </w:r>
      <w:r w:rsidRPr="009B15BF">
        <w:rPr>
          <w:rFonts w:ascii="Arial" w:hAnsi="Arial" w:cs="Arial"/>
          <w:sz w:val="22"/>
          <w:szCs w:val="22"/>
        </w:rPr>
        <w:t>ASM operation</w:t>
      </w:r>
      <w:r w:rsidR="00966E43">
        <w:rPr>
          <w:rFonts w:ascii="Arial" w:hAnsi="Arial" w:cs="Arial"/>
          <w:sz w:val="22"/>
          <w:szCs w:val="22"/>
        </w:rPr>
        <w:t>s</w:t>
      </w:r>
      <w:r w:rsidRPr="009B15BF">
        <w:rPr>
          <w:rFonts w:ascii="Arial" w:hAnsi="Arial" w:cs="Arial"/>
          <w:sz w:val="22"/>
          <w:szCs w:val="22"/>
        </w:rPr>
        <w:t xml:space="preserve">. Based on </w:t>
      </w:r>
      <w:r w:rsidR="00966E43">
        <w:rPr>
          <w:rFonts w:ascii="Arial" w:hAnsi="Arial" w:cs="Arial"/>
          <w:sz w:val="22"/>
          <w:szCs w:val="22"/>
        </w:rPr>
        <w:t xml:space="preserve">Government Regulation </w:t>
      </w:r>
      <w:r w:rsidRPr="009B15BF">
        <w:rPr>
          <w:rFonts w:ascii="Arial" w:hAnsi="Arial" w:cs="Arial"/>
          <w:sz w:val="22"/>
          <w:szCs w:val="22"/>
        </w:rPr>
        <w:t>#308</w:t>
      </w:r>
      <w:r w:rsidR="00966E43">
        <w:rPr>
          <w:rFonts w:ascii="Arial" w:hAnsi="Arial" w:cs="Arial"/>
          <w:sz w:val="22"/>
          <w:szCs w:val="22"/>
        </w:rPr>
        <w:t xml:space="preserve">, </w:t>
      </w:r>
      <w:r w:rsidR="00985BA8" w:rsidRPr="009B15BF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9B15BF">
        <w:rPr>
          <w:rFonts w:ascii="Arial" w:hAnsi="Arial" w:cs="Arial"/>
          <w:sz w:val="22"/>
          <w:szCs w:val="22"/>
        </w:rPr>
        <w:t>Dundgobi</w:t>
      </w:r>
      <w:proofErr w:type="spellEnd"/>
      <w:r w:rsidRPr="009B15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5BF">
        <w:rPr>
          <w:rFonts w:ascii="Arial" w:hAnsi="Arial" w:cs="Arial"/>
          <w:sz w:val="22"/>
          <w:szCs w:val="22"/>
        </w:rPr>
        <w:t>Aimag</w:t>
      </w:r>
      <w:proofErr w:type="spellEnd"/>
      <w:r w:rsidRPr="009B15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5BF">
        <w:rPr>
          <w:rFonts w:ascii="Arial" w:hAnsi="Arial" w:cs="Arial"/>
          <w:sz w:val="22"/>
          <w:szCs w:val="22"/>
        </w:rPr>
        <w:t>Khural</w:t>
      </w:r>
      <w:proofErr w:type="spellEnd"/>
      <w:r w:rsidRPr="009B15BF">
        <w:rPr>
          <w:rFonts w:ascii="Arial" w:hAnsi="Arial" w:cs="Arial"/>
          <w:sz w:val="22"/>
          <w:szCs w:val="22"/>
        </w:rPr>
        <w:t xml:space="preserve"> approved a regulation for </w:t>
      </w:r>
      <w:proofErr w:type="spellStart"/>
      <w:r w:rsidR="00A65BD8">
        <w:rPr>
          <w:rFonts w:ascii="Arial" w:hAnsi="Arial" w:cs="Arial"/>
          <w:sz w:val="22"/>
          <w:szCs w:val="22"/>
        </w:rPr>
        <w:t>aimag</w:t>
      </w:r>
      <w:proofErr w:type="spellEnd"/>
      <w:r w:rsidR="00A65BD8">
        <w:rPr>
          <w:rFonts w:ascii="Arial" w:hAnsi="Arial" w:cs="Arial"/>
          <w:sz w:val="22"/>
          <w:szCs w:val="22"/>
        </w:rPr>
        <w:t xml:space="preserve"> </w:t>
      </w:r>
      <w:r w:rsidRPr="009B15BF">
        <w:rPr>
          <w:rFonts w:ascii="Arial" w:hAnsi="Arial" w:cs="Arial"/>
          <w:sz w:val="22"/>
          <w:szCs w:val="22"/>
        </w:rPr>
        <w:t>ASM operation</w:t>
      </w:r>
      <w:r w:rsidR="00A65BD8">
        <w:rPr>
          <w:rFonts w:ascii="Arial" w:hAnsi="Arial" w:cs="Arial"/>
          <w:sz w:val="22"/>
          <w:szCs w:val="22"/>
        </w:rPr>
        <w:t>s</w:t>
      </w:r>
      <w:r w:rsidRPr="009B15BF">
        <w:rPr>
          <w:rFonts w:ascii="Arial" w:hAnsi="Arial" w:cs="Arial"/>
          <w:sz w:val="22"/>
          <w:szCs w:val="22"/>
        </w:rPr>
        <w:t xml:space="preserve">. </w:t>
      </w:r>
      <w:r w:rsidR="00A65BD8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9B15BF">
        <w:rPr>
          <w:rFonts w:ascii="Arial" w:hAnsi="Arial" w:cs="Arial"/>
          <w:sz w:val="22"/>
          <w:szCs w:val="22"/>
        </w:rPr>
        <w:t>Khuld</w:t>
      </w:r>
      <w:proofErr w:type="spellEnd"/>
      <w:r w:rsidRPr="009B15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5BF">
        <w:rPr>
          <w:rFonts w:ascii="Arial" w:hAnsi="Arial" w:cs="Arial"/>
          <w:sz w:val="22"/>
          <w:szCs w:val="22"/>
        </w:rPr>
        <w:t>sou</w:t>
      </w:r>
      <w:r w:rsidR="00985BA8" w:rsidRPr="009B15BF">
        <w:rPr>
          <w:rFonts w:ascii="Arial" w:hAnsi="Arial" w:cs="Arial"/>
          <w:sz w:val="22"/>
          <w:szCs w:val="22"/>
        </w:rPr>
        <w:t>m</w:t>
      </w:r>
      <w:proofErr w:type="spellEnd"/>
      <w:r w:rsidR="00985BA8" w:rsidRPr="009B15BF">
        <w:rPr>
          <w:rFonts w:ascii="Arial" w:hAnsi="Arial" w:cs="Arial"/>
          <w:sz w:val="22"/>
          <w:szCs w:val="22"/>
        </w:rPr>
        <w:t xml:space="preserve"> </w:t>
      </w:r>
      <w:r w:rsidR="00A65BD8">
        <w:rPr>
          <w:rFonts w:ascii="Arial" w:hAnsi="Arial" w:cs="Arial"/>
          <w:sz w:val="22"/>
          <w:szCs w:val="22"/>
        </w:rPr>
        <w:t>g</w:t>
      </w:r>
      <w:r w:rsidR="00985BA8" w:rsidRPr="009B15BF">
        <w:rPr>
          <w:rFonts w:ascii="Arial" w:hAnsi="Arial" w:cs="Arial"/>
          <w:sz w:val="22"/>
          <w:szCs w:val="22"/>
        </w:rPr>
        <w:t xml:space="preserve">overnor </w:t>
      </w:r>
      <w:r w:rsidR="00A65BD8">
        <w:rPr>
          <w:rFonts w:ascii="Arial" w:hAnsi="Arial" w:cs="Arial"/>
          <w:sz w:val="22"/>
          <w:szCs w:val="22"/>
        </w:rPr>
        <w:t xml:space="preserve">also entered into </w:t>
      </w:r>
      <w:r w:rsidR="00985BA8" w:rsidRPr="009B15BF">
        <w:rPr>
          <w:rFonts w:ascii="Arial" w:hAnsi="Arial" w:cs="Arial"/>
          <w:sz w:val="22"/>
          <w:szCs w:val="22"/>
        </w:rPr>
        <w:t>contracts with two</w:t>
      </w:r>
      <w:r w:rsidRPr="009B15BF">
        <w:rPr>
          <w:rFonts w:ascii="Arial" w:hAnsi="Arial" w:cs="Arial"/>
          <w:sz w:val="22"/>
          <w:szCs w:val="22"/>
        </w:rPr>
        <w:t xml:space="preserve"> ASM partnerships </w:t>
      </w:r>
      <w:r w:rsidR="00A65BD8">
        <w:rPr>
          <w:rFonts w:ascii="Arial" w:hAnsi="Arial" w:cs="Arial"/>
          <w:sz w:val="22"/>
          <w:szCs w:val="22"/>
        </w:rPr>
        <w:t xml:space="preserve">that </w:t>
      </w:r>
      <w:r w:rsidRPr="009B15BF">
        <w:rPr>
          <w:rFonts w:ascii="Arial" w:hAnsi="Arial" w:cs="Arial"/>
          <w:sz w:val="22"/>
          <w:szCs w:val="22"/>
        </w:rPr>
        <w:t xml:space="preserve">allow 252 local miners to work on </w:t>
      </w:r>
      <w:r w:rsidR="00A65BD8">
        <w:rPr>
          <w:rFonts w:ascii="Arial" w:hAnsi="Arial" w:cs="Arial"/>
          <w:sz w:val="22"/>
          <w:szCs w:val="22"/>
        </w:rPr>
        <w:t xml:space="preserve">the </w:t>
      </w:r>
      <w:r w:rsidR="00A65BD8" w:rsidRPr="00A65BD8">
        <w:rPr>
          <w:rFonts w:ascii="Arial" w:hAnsi="Arial" w:cs="Arial"/>
          <w:sz w:val="22"/>
          <w:szCs w:val="22"/>
        </w:rPr>
        <w:t>“</w:t>
      </w:r>
      <w:proofErr w:type="spellStart"/>
      <w:r w:rsidR="00A65BD8" w:rsidRPr="00A65BD8">
        <w:rPr>
          <w:rFonts w:ascii="Arial" w:hAnsi="Arial" w:cs="Arial"/>
          <w:sz w:val="22"/>
          <w:szCs w:val="22"/>
        </w:rPr>
        <w:t>Tuimert</w:t>
      </w:r>
      <w:proofErr w:type="spellEnd"/>
      <w:r w:rsidR="00A65BD8" w:rsidRPr="00A65B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5BD8" w:rsidRPr="00A65BD8">
        <w:rPr>
          <w:rFonts w:ascii="Arial" w:hAnsi="Arial" w:cs="Arial"/>
          <w:sz w:val="22"/>
          <w:szCs w:val="22"/>
        </w:rPr>
        <w:t>Tsagaan</w:t>
      </w:r>
      <w:proofErr w:type="spellEnd"/>
      <w:r w:rsidR="00A65BD8" w:rsidRPr="00A65BD8">
        <w:rPr>
          <w:rFonts w:ascii="Arial" w:hAnsi="Arial" w:cs="Arial"/>
          <w:sz w:val="22"/>
          <w:szCs w:val="22"/>
        </w:rPr>
        <w:t>”</w:t>
      </w:r>
      <w:r w:rsidR="00A65BD8">
        <w:rPr>
          <w:rFonts w:ascii="Arial" w:hAnsi="Arial" w:cs="Arial"/>
          <w:sz w:val="22"/>
          <w:szCs w:val="22"/>
        </w:rPr>
        <w:t xml:space="preserve"> </w:t>
      </w:r>
      <w:r w:rsidRPr="009B15BF">
        <w:rPr>
          <w:rFonts w:ascii="Arial" w:hAnsi="Arial" w:cs="Arial"/>
          <w:sz w:val="22"/>
          <w:szCs w:val="22"/>
        </w:rPr>
        <w:t>fluorite site, about 10</w:t>
      </w:r>
      <w:r w:rsidR="00A65BD8">
        <w:rPr>
          <w:rFonts w:ascii="Arial" w:hAnsi="Arial" w:cs="Arial"/>
          <w:sz w:val="22"/>
          <w:szCs w:val="22"/>
        </w:rPr>
        <w:t>km</w:t>
      </w:r>
      <w:r w:rsidRPr="009B15BF">
        <w:rPr>
          <w:rFonts w:ascii="Arial" w:hAnsi="Arial" w:cs="Arial"/>
          <w:sz w:val="22"/>
          <w:szCs w:val="22"/>
        </w:rPr>
        <w:t xml:space="preserve"> from the </w:t>
      </w:r>
      <w:proofErr w:type="spellStart"/>
      <w:r w:rsidRPr="009B15BF">
        <w:rPr>
          <w:rFonts w:ascii="Arial" w:hAnsi="Arial" w:cs="Arial"/>
          <w:sz w:val="22"/>
          <w:szCs w:val="22"/>
        </w:rPr>
        <w:t>soum</w:t>
      </w:r>
      <w:proofErr w:type="spellEnd"/>
      <w:r w:rsidRPr="009B15BF">
        <w:rPr>
          <w:rFonts w:ascii="Arial" w:hAnsi="Arial" w:cs="Arial"/>
          <w:sz w:val="22"/>
          <w:szCs w:val="22"/>
        </w:rPr>
        <w:t xml:space="preserve"> centr</w:t>
      </w:r>
      <w:r w:rsidR="00A65BD8">
        <w:rPr>
          <w:rFonts w:ascii="Arial" w:hAnsi="Arial" w:cs="Arial"/>
          <w:sz w:val="22"/>
          <w:szCs w:val="22"/>
        </w:rPr>
        <w:t>e</w:t>
      </w:r>
      <w:r w:rsidRPr="009B15BF">
        <w:rPr>
          <w:rFonts w:ascii="Arial" w:hAnsi="Arial" w:cs="Arial"/>
          <w:sz w:val="22"/>
          <w:szCs w:val="22"/>
        </w:rPr>
        <w:t>.</w:t>
      </w:r>
      <w:r w:rsidR="005E1043">
        <w:rPr>
          <w:rFonts w:ascii="Arial" w:hAnsi="Arial" w:cs="Arial"/>
          <w:sz w:val="22"/>
          <w:szCs w:val="22"/>
        </w:rPr>
        <w:t xml:space="preserve"> </w:t>
      </w:r>
      <w:r w:rsidR="005E1043" w:rsidRPr="005E1043">
        <w:rPr>
          <w:rFonts w:ascii="Arial" w:hAnsi="Arial" w:cs="Arial"/>
          <w:sz w:val="22"/>
          <w:szCs w:val="22"/>
        </w:rPr>
        <w:t xml:space="preserve">The contracted miners pay taxes and health and social insurance. </w:t>
      </w:r>
      <w:r w:rsidR="005E1043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5E1043">
        <w:rPr>
          <w:rFonts w:ascii="Arial" w:hAnsi="Arial" w:cs="Arial"/>
          <w:sz w:val="22"/>
          <w:szCs w:val="22"/>
        </w:rPr>
        <w:t>s</w:t>
      </w:r>
      <w:r w:rsidR="005E1043" w:rsidRPr="005E1043">
        <w:rPr>
          <w:rFonts w:ascii="Arial" w:hAnsi="Arial" w:cs="Arial"/>
          <w:sz w:val="22"/>
          <w:szCs w:val="22"/>
        </w:rPr>
        <w:t>oum</w:t>
      </w:r>
      <w:proofErr w:type="spellEnd"/>
      <w:r w:rsidR="005E1043" w:rsidRPr="005E1043">
        <w:rPr>
          <w:rFonts w:ascii="Arial" w:hAnsi="Arial" w:cs="Arial"/>
          <w:sz w:val="22"/>
          <w:szCs w:val="22"/>
        </w:rPr>
        <w:t xml:space="preserve"> government provide</w:t>
      </w:r>
      <w:r w:rsidR="005E1043">
        <w:rPr>
          <w:rFonts w:ascii="Arial" w:hAnsi="Arial" w:cs="Arial"/>
          <w:sz w:val="22"/>
          <w:szCs w:val="22"/>
        </w:rPr>
        <w:t>s</w:t>
      </w:r>
      <w:r w:rsidR="005E1043" w:rsidRPr="005E1043">
        <w:rPr>
          <w:rFonts w:ascii="Arial" w:hAnsi="Arial" w:cs="Arial"/>
          <w:sz w:val="22"/>
          <w:szCs w:val="22"/>
        </w:rPr>
        <w:t xml:space="preserve"> a certificate of origin for purchasing companies to export fluorite to China and Russia.</w:t>
      </w:r>
    </w:p>
    <w:p w14:paraId="52E12F79" w14:textId="38B8D1CC" w:rsidR="00F05436" w:rsidRPr="009B15BF" w:rsidRDefault="005E1043" w:rsidP="00F05436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5E1043">
        <w:rPr>
          <w:rFonts w:ascii="Arial" w:hAnsi="Arial" w:cs="Arial"/>
          <w:sz w:val="22"/>
          <w:szCs w:val="22"/>
        </w:rPr>
        <w:t>Khuld</w:t>
      </w:r>
      <w:proofErr w:type="spellEnd"/>
      <w:r w:rsidRPr="005E10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1043">
        <w:rPr>
          <w:rFonts w:ascii="Arial" w:hAnsi="Arial" w:cs="Arial"/>
          <w:sz w:val="22"/>
          <w:szCs w:val="22"/>
        </w:rPr>
        <w:t>soum</w:t>
      </w:r>
      <w:proofErr w:type="spellEnd"/>
      <w:r w:rsidRPr="005E1043">
        <w:rPr>
          <w:rFonts w:ascii="Arial" w:hAnsi="Arial" w:cs="Arial"/>
          <w:sz w:val="22"/>
          <w:szCs w:val="22"/>
        </w:rPr>
        <w:t xml:space="preserve"> has high-quality fluorite, of a 85-92 percent grade. Fifty </w:t>
      </w:r>
      <w:proofErr w:type="spellStart"/>
      <w:r w:rsidRPr="005E1043">
        <w:rPr>
          <w:rFonts w:ascii="Arial" w:hAnsi="Arial" w:cs="Arial"/>
          <w:sz w:val="22"/>
          <w:szCs w:val="22"/>
        </w:rPr>
        <w:t>percent</w:t>
      </w:r>
      <w:proofErr w:type="spellEnd"/>
      <w:r w:rsidRPr="005E1043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5E1043">
        <w:rPr>
          <w:rFonts w:ascii="Arial" w:hAnsi="Arial" w:cs="Arial"/>
          <w:sz w:val="22"/>
          <w:szCs w:val="22"/>
        </w:rPr>
        <w:t>Khuld</w:t>
      </w:r>
      <w:proofErr w:type="spellEnd"/>
      <w:r w:rsidRPr="005E10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1043">
        <w:rPr>
          <w:rFonts w:ascii="Arial" w:hAnsi="Arial" w:cs="Arial"/>
          <w:sz w:val="22"/>
          <w:szCs w:val="22"/>
        </w:rPr>
        <w:t>soum’s</w:t>
      </w:r>
      <w:proofErr w:type="spellEnd"/>
      <w:r w:rsidRPr="005E1043">
        <w:rPr>
          <w:rFonts w:ascii="Arial" w:hAnsi="Arial" w:cs="Arial"/>
          <w:sz w:val="22"/>
          <w:szCs w:val="22"/>
        </w:rPr>
        <w:t xml:space="preserve"> general service budget now comes from ASM operations. The </w:t>
      </w:r>
      <w:proofErr w:type="spellStart"/>
      <w:r w:rsidRPr="005E1043">
        <w:rPr>
          <w:rFonts w:ascii="Arial" w:hAnsi="Arial" w:cs="Arial"/>
          <w:sz w:val="22"/>
          <w:szCs w:val="22"/>
        </w:rPr>
        <w:t>soum</w:t>
      </w:r>
      <w:proofErr w:type="spellEnd"/>
      <w:r w:rsidRPr="005E1043">
        <w:rPr>
          <w:rFonts w:ascii="Arial" w:hAnsi="Arial" w:cs="Arial"/>
          <w:sz w:val="22"/>
          <w:szCs w:val="22"/>
        </w:rPr>
        <w:t xml:space="preserve"> governor said the miners’ income and their livelihoods had improved through ASM organisation and formalisation</w:t>
      </w:r>
      <w:r>
        <w:rPr>
          <w:rFonts w:ascii="Arial" w:hAnsi="Arial" w:cs="Arial"/>
          <w:sz w:val="22"/>
          <w:szCs w:val="22"/>
        </w:rPr>
        <w:t>, and</w:t>
      </w:r>
      <w:r w:rsidRPr="005E10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Pr="005E1043">
        <w:rPr>
          <w:rFonts w:ascii="Arial" w:hAnsi="Arial" w:cs="Arial"/>
          <w:sz w:val="22"/>
          <w:szCs w:val="22"/>
        </w:rPr>
        <w:t xml:space="preserve">any </w:t>
      </w:r>
      <w:r>
        <w:rPr>
          <w:rFonts w:ascii="Arial" w:hAnsi="Arial" w:cs="Arial"/>
          <w:sz w:val="22"/>
          <w:szCs w:val="22"/>
        </w:rPr>
        <w:t xml:space="preserve">retired </w:t>
      </w:r>
      <w:r w:rsidRPr="005E1043">
        <w:rPr>
          <w:rFonts w:ascii="Arial" w:hAnsi="Arial" w:cs="Arial"/>
          <w:sz w:val="22"/>
          <w:szCs w:val="22"/>
        </w:rPr>
        <w:t xml:space="preserve">locals </w:t>
      </w:r>
      <w:r>
        <w:rPr>
          <w:rFonts w:ascii="Arial" w:hAnsi="Arial" w:cs="Arial"/>
          <w:sz w:val="22"/>
          <w:szCs w:val="22"/>
        </w:rPr>
        <w:t>we</w:t>
      </w:r>
      <w:r w:rsidRPr="005E1043">
        <w:rPr>
          <w:rFonts w:ascii="Arial" w:hAnsi="Arial" w:cs="Arial"/>
          <w:sz w:val="22"/>
          <w:szCs w:val="22"/>
        </w:rPr>
        <w:t>re also now working as miners.</w:t>
      </w:r>
    </w:p>
    <w:p w14:paraId="23E71CCF" w14:textId="1B373EFC" w:rsidR="00F05436" w:rsidRPr="009B15BF" w:rsidRDefault="00CA7711" w:rsidP="00F05436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05436" w:rsidRPr="009B15BF">
        <w:rPr>
          <w:rFonts w:ascii="Arial" w:hAnsi="Arial" w:cs="Arial"/>
          <w:sz w:val="22"/>
          <w:szCs w:val="22"/>
        </w:rPr>
        <w:t xml:space="preserve">team </w:t>
      </w:r>
      <w:r w:rsidR="0098129F">
        <w:rPr>
          <w:rFonts w:ascii="Arial" w:hAnsi="Arial" w:cs="Arial"/>
          <w:sz w:val="22"/>
          <w:szCs w:val="22"/>
        </w:rPr>
        <w:t xml:space="preserve">also </w:t>
      </w:r>
      <w:r w:rsidR="00F05436" w:rsidRPr="009B15BF">
        <w:rPr>
          <w:rFonts w:ascii="Arial" w:hAnsi="Arial" w:cs="Arial"/>
          <w:sz w:val="22"/>
          <w:szCs w:val="22"/>
        </w:rPr>
        <w:t xml:space="preserve">visited a small sewing workshop in </w:t>
      </w:r>
      <w:r w:rsidR="0098129F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F05436" w:rsidRPr="009B15BF">
        <w:rPr>
          <w:rFonts w:ascii="Arial" w:hAnsi="Arial" w:cs="Arial"/>
          <w:sz w:val="22"/>
          <w:szCs w:val="22"/>
        </w:rPr>
        <w:t>Khuld</w:t>
      </w:r>
      <w:proofErr w:type="spellEnd"/>
      <w:r w:rsidR="00F05436" w:rsidRPr="009B15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5436" w:rsidRPr="009B15BF">
        <w:rPr>
          <w:rFonts w:ascii="Arial" w:hAnsi="Arial" w:cs="Arial"/>
          <w:sz w:val="22"/>
          <w:szCs w:val="22"/>
        </w:rPr>
        <w:t>soum</w:t>
      </w:r>
      <w:proofErr w:type="spellEnd"/>
      <w:r w:rsidR="00F05436" w:rsidRPr="009B15BF">
        <w:rPr>
          <w:rFonts w:ascii="Arial" w:hAnsi="Arial" w:cs="Arial"/>
          <w:sz w:val="22"/>
          <w:szCs w:val="22"/>
        </w:rPr>
        <w:t xml:space="preserve"> centr</w:t>
      </w:r>
      <w:r w:rsidR="0098129F">
        <w:rPr>
          <w:rFonts w:ascii="Arial" w:hAnsi="Arial" w:cs="Arial"/>
          <w:sz w:val="22"/>
          <w:szCs w:val="22"/>
        </w:rPr>
        <w:t>e</w:t>
      </w:r>
      <w:r w:rsidR="00F05436" w:rsidRPr="009B15BF">
        <w:rPr>
          <w:rFonts w:ascii="Arial" w:hAnsi="Arial" w:cs="Arial"/>
          <w:sz w:val="22"/>
          <w:szCs w:val="22"/>
        </w:rPr>
        <w:t xml:space="preserve"> </w:t>
      </w:r>
      <w:r w:rsidR="0098129F">
        <w:rPr>
          <w:rFonts w:ascii="Arial" w:hAnsi="Arial" w:cs="Arial"/>
          <w:sz w:val="22"/>
          <w:szCs w:val="22"/>
        </w:rPr>
        <w:t xml:space="preserve">that is run </w:t>
      </w:r>
      <w:r w:rsidR="00985BA8" w:rsidRPr="009B15BF">
        <w:rPr>
          <w:rFonts w:ascii="Arial" w:hAnsi="Arial" w:cs="Arial"/>
          <w:sz w:val="22"/>
          <w:szCs w:val="22"/>
        </w:rPr>
        <w:t>by five</w:t>
      </w:r>
      <w:r w:rsidR="00F05436" w:rsidRPr="009B15BF">
        <w:rPr>
          <w:rFonts w:ascii="Arial" w:hAnsi="Arial" w:cs="Arial"/>
          <w:sz w:val="22"/>
          <w:szCs w:val="22"/>
        </w:rPr>
        <w:t xml:space="preserve"> female members of </w:t>
      </w:r>
      <w:r w:rsidR="0098129F">
        <w:rPr>
          <w:rFonts w:ascii="Arial" w:hAnsi="Arial" w:cs="Arial"/>
          <w:sz w:val="22"/>
          <w:szCs w:val="22"/>
        </w:rPr>
        <w:t xml:space="preserve">the </w:t>
      </w:r>
      <w:r w:rsidR="00F05436" w:rsidRPr="009B15BF">
        <w:rPr>
          <w:rFonts w:ascii="Arial" w:hAnsi="Arial" w:cs="Arial"/>
          <w:sz w:val="22"/>
          <w:szCs w:val="22"/>
        </w:rPr>
        <w:t>“</w:t>
      </w:r>
      <w:proofErr w:type="spellStart"/>
      <w:r w:rsidR="00F05436" w:rsidRPr="009B15BF">
        <w:rPr>
          <w:rFonts w:ascii="Arial" w:hAnsi="Arial" w:cs="Arial"/>
          <w:sz w:val="22"/>
          <w:szCs w:val="22"/>
        </w:rPr>
        <w:t>Takhilgat</w:t>
      </w:r>
      <w:proofErr w:type="spellEnd"/>
      <w:r w:rsidR="00F05436" w:rsidRPr="009B15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5436" w:rsidRPr="009B15BF">
        <w:rPr>
          <w:rFonts w:ascii="Arial" w:hAnsi="Arial" w:cs="Arial"/>
          <w:sz w:val="22"/>
          <w:szCs w:val="22"/>
        </w:rPr>
        <w:t>Lusiin</w:t>
      </w:r>
      <w:proofErr w:type="spellEnd"/>
      <w:r w:rsidR="00F05436" w:rsidRPr="009B15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5436" w:rsidRPr="009B15BF">
        <w:rPr>
          <w:rFonts w:ascii="Arial" w:hAnsi="Arial" w:cs="Arial"/>
          <w:sz w:val="22"/>
          <w:szCs w:val="22"/>
        </w:rPr>
        <w:t>Bulag</w:t>
      </w:r>
      <w:proofErr w:type="spellEnd"/>
      <w:r w:rsidR="00F05436" w:rsidRPr="009B15BF">
        <w:rPr>
          <w:rFonts w:ascii="Arial" w:hAnsi="Arial" w:cs="Arial"/>
          <w:sz w:val="22"/>
          <w:szCs w:val="22"/>
        </w:rPr>
        <w:t xml:space="preserve">” ASM NGO who received a small </w:t>
      </w:r>
      <w:r w:rsidR="0098129F">
        <w:rPr>
          <w:rFonts w:ascii="Arial" w:hAnsi="Arial" w:cs="Arial"/>
          <w:sz w:val="22"/>
          <w:szCs w:val="22"/>
        </w:rPr>
        <w:t xml:space="preserve">SAM Project </w:t>
      </w:r>
      <w:r w:rsidR="00F05436" w:rsidRPr="009B15BF">
        <w:rPr>
          <w:rFonts w:ascii="Arial" w:hAnsi="Arial" w:cs="Arial"/>
          <w:sz w:val="22"/>
          <w:szCs w:val="22"/>
        </w:rPr>
        <w:t xml:space="preserve">grant through </w:t>
      </w:r>
      <w:r w:rsidR="0098129F">
        <w:rPr>
          <w:rFonts w:ascii="Arial" w:hAnsi="Arial" w:cs="Arial"/>
          <w:sz w:val="22"/>
          <w:szCs w:val="22"/>
        </w:rPr>
        <w:t xml:space="preserve">a </w:t>
      </w:r>
      <w:r w:rsidR="00F05436" w:rsidRPr="009B15BF">
        <w:rPr>
          <w:rFonts w:ascii="Arial" w:hAnsi="Arial" w:cs="Arial"/>
          <w:sz w:val="22"/>
          <w:szCs w:val="22"/>
        </w:rPr>
        <w:t xml:space="preserve">World Vision program in 2016. </w:t>
      </w:r>
      <w:r w:rsidR="0098129F">
        <w:rPr>
          <w:rFonts w:ascii="Arial" w:hAnsi="Arial" w:cs="Arial"/>
          <w:sz w:val="22"/>
          <w:szCs w:val="22"/>
        </w:rPr>
        <w:t>M</w:t>
      </w:r>
      <w:r w:rsidR="00F05436" w:rsidRPr="009B15BF">
        <w:rPr>
          <w:rFonts w:ascii="Arial" w:hAnsi="Arial" w:cs="Arial"/>
          <w:sz w:val="22"/>
          <w:szCs w:val="22"/>
        </w:rPr>
        <w:t xml:space="preserve">embers </w:t>
      </w:r>
      <w:r w:rsidR="0098129F">
        <w:rPr>
          <w:rFonts w:ascii="Arial" w:hAnsi="Arial" w:cs="Arial"/>
          <w:sz w:val="22"/>
          <w:szCs w:val="22"/>
        </w:rPr>
        <w:t xml:space="preserve">also manage </w:t>
      </w:r>
      <w:r w:rsidR="00F05436" w:rsidRPr="009B15BF">
        <w:rPr>
          <w:rFonts w:ascii="Arial" w:hAnsi="Arial" w:cs="Arial"/>
          <w:sz w:val="22"/>
          <w:szCs w:val="22"/>
        </w:rPr>
        <w:t>a saving</w:t>
      </w:r>
      <w:r w:rsidR="0098129F">
        <w:rPr>
          <w:rFonts w:ascii="Arial" w:hAnsi="Arial" w:cs="Arial"/>
          <w:sz w:val="22"/>
          <w:szCs w:val="22"/>
        </w:rPr>
        <w:t>s</w:t>
      </w:r>
      <w:r w:rsidR="00F05436" w:rsidRPr="009B15BF">
        <w:rPr>
          <w:rFonts w:ascii="Arial" w:hAnsi="Arial" w:cs="Arial"/>
          <w:sz w:val="22"/>
          <w:szCs w:val="22"/>
        </w:rPr>
        <w:t xml:space="preserve"> group </w:t>
      </w:r>
      <w:r w:rsidR="0098129F">
        <w:rPr>
          <w:rFonts w:ascii="Arial" w:hAnsi="Arial" w:cs="Arial"/>
          <w:sz w:val="22"/>
          <w:szCs w:val="22"/>
        </w:rPr>
        <w:t xml:space="preserve">that is particularly beneficial for </w:t>
      </w:r>
      <w:r w:rsidR="00F05436" w:rsidRPr="009B15BF">
        <w:rPr>
          <w:rFonts w:ascii="Arial" w:hAnsi="Arial" w:cs="Arial"/>
          <w:sz w:val="22"/>
          <w:szCs w:val="22"/>
        </w:rPr>
        <w:t>lower</w:t>
      </w:r>
      <w:r w:rsidR="0098129F">
        <w:rPr>
          <w:rFonts w:ascii="Arial" w:hAnsi="Arial" w:cs="Arial"/>
          <w:sz w:val="22"/>
          <w:szCs w:val="22"/>
        </w:rPr>
        <w:t>-</w:t>
      </w:r>
      <w:r w:rsidR="00F05436" w:rsidRPr="009B15BF">
        <w:rPr>
          <w:rFonts w:ascii="Arial" w:hAnsi="Arial" w:cs="Arial"/>
          <w:sz w:val="22"/>
          <w:szCs w:val="22"/>
        </w:rPr>
        <w:t xml:space="preserve">income miners. </w:t>
      </w:r>
    </w:p>
    <w:p w14:paraId="24430254" w14:textId="26937350" w:rsidR="009B15BF" w:rsidRPr="009B15BF" w:rsidRDefault="009B15BF" w:rsidP="00F05436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15BF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01BB937E" wp14:editId="212953EF">
            <wp:extent cx="5731510" cy="2913380"/>
            <wp:effectExtent l="0" t="0" r="254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32144_1418256481547363_2644299644663739688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1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90198" w14:textId="79A55764" w:rsidR="00F05436" w:rsidRPr="009B15BF" w:rsidRDefault="0053371A" w:rsidP="00F05436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main </w:t>
      </w:r>
      <w:r w:rsidR="00985BA8" w:rsidRPr="009B15BF">
        <w:rPr>
          <w:rFonts w:ascii="Arial" w:hAnsi="Arial" w:cs="Arial"/>
          <w:sz w:val="22"/>
          <w:szCs w:val="22"/>
        </w:rPr>
        <w:t xml:space="preserve">issue in fluorite mining </w:t>
      </w:r>
      <w:proofErr w:type="spellStart"/>
      <w:r w:rsidR="00985BA8" w:rsidRPr="009B15BF">
        <w:rPr>
          <w:rFonts w:ascii="Arial" w:hAnsi="Arial" w:cs="Arial"/>
          <w:sz w:val="22"/>
          <w:szCs w:val="22"/>
        </w:rPr>
        <w:t>soums</w:t>
      </w:r>
      <w:proofErr w:type="spellEnd"/>
      <w:r w:rsidR="00985BA8" w:rsidRPr="009B15BF">
        <w:rPr>
          <w:rFonts w:ascii="Arial" w:hAnsi="Arial" w:cs="Arial"/>
          <w:sz w:val="22"/>
          <w:szCs w:val="22"/>
        </w:rPr>
        <w:t xml:space="preserve"> is </w:t>
      </w:r>
      <w:r>
        <w:rPr>
          <w:rFonts w:ascii="Arial" w:hAnsi="Arial" w:cs="Arial"/>
          <w:sz w:val="22"/>
          <w:szCs w:val="22"/>
        </w:rPr>
        <w:t xml:space="preserve">the </w:t>
      </w:r>
      <w:r w:rsidR="00985BA8" w:rsidRPr="009B15BF">
        <w:rPr>
          <w:rFonts w:ascii="Arial" w:hAnsi="Arial" w:cs="Arial"/>
          <w:sz w:val="22"/>
          <w:szCs w:val="22"/>
        </w:rPr>
        <w:t xml:space="preserve">selection of purchasing companies. </w:t>
      </w:r>
      <w:proofErr w:type="spellStart"/>
      <w:r w:rsidR="00985BA8" w:rsidRPr="009B15BF">
        <w:rPr>
          <w:rFonts w:ascii="Arial" w:hAnsi="Arial" w:cs="Arial"/>
          <w:sz w:val="22"/>
          <w:szCs w:val="22"/>
        </w:rPr>
        <w:t>Dundgobi</w:t>
      </w:r>
      <w:proofErr w:type="spellEnd"/>
      <w:r w:rsidR="00985BA8" w:rsidRPr="009B15B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</w:t>
      </w:r>
      <w:r w:rsidR="00985BA8" w:rsidRPr="009B15BF">
        <w:rPr>
          <w:rFonts w:ascii="Arial" w:hAnsi="Arial" w:cs="Arial"/>
          <w:sz w:val="22"/>
          <w:szCs w:val="22"/>
        </w:rPr>
        <w:t>imag</w:t>
      </w:r>
      <w:r w:rsidR="005E1043">
        <w:rPr>
          <w:rFonts w:ascii="Arial" w:hAnsi="Arial" w:cs="Arial"/>
          <w:sz w:val="22"/>
          <w:szCs w:val="22"/>
        </w:rPr>
        <w:t>’s</w:t>
      </w:r>
      <w:proofErr w:type="spellEnd"/>
      <w:r w:rsidR="00985BA8" w:rsidRPr="009B15BF">
        <w:rPr>
          <w:rFonts w:ascii="Arial" w:hAnsi="Arial" w:cs="Arial"/>
          <w:sz w:val="22"/>
          <w:szCs w:val="22"/>
        </w:rPr>
        <w:t xml:space="preserve"> regulation for ASM operation</w:t>
      </w:r>
      <w:r>
        <w:rPr>
          <w:rFonts w:ascii="Arial" w:hAnsi="Arial" w:cs="Arial"/>
          <w:sz w:val="22"/>
          <w:szCs w:val="22"/>
        </w:rPr>
        <w:t>s</w:t>
      </w:r>
      <w:r w:rsidR="00985BA8" w:rsidRPr="009B15BF">
        <w:rPr>
          <w:rFonts w:ascii="Arial" w:hAnsi="Arial" w:cs="Arial"/>
          <w:sz w:val="22"/>
          <w:szCs w:val="22"/>
        </w:rPr>
        <w:t xml:space="preserve"> within the </w:t>
      </w:r>
      <w:proofErr w:type="spellStart"/>
      <w:r w:rsidR="00985BA8" w:rsidRPr="009B15BF">
        <w:rPr>
          <w:rFonts w:ascii="Arial" w:hAnsi="Arial" w:cs="Arial"/>
          <w:sz w:val="22"/>
          <w:szCs w:val="22"/>
        </w:rPr>
        <w:t>aimag</w:t>
      </w:r>
      <w:proofErr w:type="spellEnd"/>
      <w:r w:rsidR="00985BA8" w:rsidRPr="009B15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was </w:t>
      </w:r>
      <w:r w:rsidR="00D32DEF">
        <w:rPr>
          <w:rFonts w:ascii="Arial" w:hAnsi="Arial" w:cs="Arial"/>
          <w:sz w:val="22"/>
          <w:szCs w:val="22"/>
        </w:rPr>
        <w:t xml:space="preserve">largely </w:t>
      </w:r>
      <w:r>
        <w:rPr>
          <w:rFonts w:ascii="Arial" w:hAnsi="Arial" w:cs="Arial"/>
          <w:sz w:val="22"/>
          <w:szCs w:val="22"/>
        </w:rPr>
        <w:t xml:space="preserve">aimed at </w:t>
      </w:r>
      <w:r w:rsidR="00985BA8" w:rsidRPr="009B15BF">
        <w:rPr>
          <w:rFonts w:ascii="Arial" w:hAnsi="Arial" w:cs="Arial"/>
          <w:sz w:val="22"/>
          <w:szCs w:val="22"/>
        </w:rPr>
        <w:t xml:space="preserve">coordinating </w:t>
      </w:r>
      <w:r w:rsidR="00D32DEF">
        <w:rPr>
          <w:rFonts w:ascii="Arial" w:hAnsi="Arial" w:cs="Arial"/>
          <w:sz w:val="22"/>
          <w:szCs w:val="22"/>
        </w:rPr>
        <w:t xml:space="preserve">the </w:t>
      </w:r>
      <w:r w:rsidR="00985BA8" w:rsidRPr="009B15BF">
        <w:rPr>
          <w:rFonts w:ascii="Arial" w:hAnsi="Arial" w:cs="Arial"/>
          <w:sz w:val="22"/>
          <w:szCs w:val="22"/>
        </w:rPr>
        <w:t xml:space="preserve">purchase of fluorite from miners. </w:t>
      </w:r>
      <w:r w:rsidR="005E1043">
        <w:rPr>
          <w:rFonts w:ascii="Arial" w:hAnsi="Arial" w:cs="Arial"/>
          <w:sz w:val="22"/>
          <w:szCs w:val="22"/>
        </w:rPr>
        <w:t xml:space="preserve">It </w:t>
      </w:r>
      <w:r w:rsidR="00985BA8" w:rsidRPr="009B15BF">
        <w:rPr>
          <w:rFonts w:ascii="Arial" w:hAnsi="Arial" w:cs="Arial"/>
          <w:sz w:val="22"/>
          <w:szCs w:val="22"/>
        </w:rPr>
        <w:t xml:space="preserve">selected </w:t>
      </w:r>
      <w:r w:rsidR="00D32DEF">
        <w:rPr>
          <w:rFonts w:ascii="Arial" w:hAnsi="Arial" w:cs="Arial"/>
          <w:sz w:val="22"/>
          <w:szCs w:val="22"/>
        </w:rPr>
        <w:t>four</w:t>
      </w:r>
      <w:r w:rsidR="00985BA8" w:rsidRPr="009B15BF">
        <w:rPr>
          <w:rFonts w:ascii="Arial" w:hAnsi="Arial" w:cs="Arial"/>
          <w:sz w:val="22"/>
          <w:szCs w:val="22"/>
        </w:rPr>
        <w:t xml:space="preserve"> local companies to purchase fluorite from miners in </w:t>
      </w:r>
      <w:proofErr w:type="spellStart"/>
      <w:r w:rsidR="00985BA8" w:rsidRPr="009B15BF">
        <w:rPr>
          <w:rFonts w:ascii="Arial" w:hAnsi="Arial" w:cs="Arial"/>
          <w:sz w:val="22"/>
          <w:szCs w:val="22"/>
        </w:rPr>
        <w:t>Khuld</w:t>
      </w:r>
      <w:proofErr w:type="spellEnd"/>
      <w:r w:rsidR="00985BA8" w:rsidRPr="009B15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5BA8" w:rsidRPr="009B15BF">
        <w:rPr>
          <w:rFonts w:ascii="Arial" w:hAnsi="Arial" w:cs="Arial"/>
          <w:sz w:val="22"/>
          <w:szCs w:val="22"/>
        </w:rPr>
        <w:t>soum</w:t>
      </w:r>
      <w:proofErr w:type="spellEnd"/>
      <w:r w:rsidR="00985BA8" w:rsidRPr="009B15BF">
        <w:rPr>
          <w:rFonts w:ascii="Arial" w:hAnsi="Arial" w:cs="Arial"/>
          <w:sz w:val="22"/>
          <w:szCs w:val="22"/>
        </w:rPr>
        <w:t xml:space="preserve"> through tripartite contacts. </w:t>
      </w:r>
      <w:r w:rsidR="00D32DEF">
        <w:rPr>
          <w:rFonts w:ascii="Arial" w:hAnsi="Arial" w:cs="Arial"/>
          <w:sz w:val="22"/>
          <w:szCs w:val="22"/>
        </w:rPr>
        <w:t xml:space="preserve">Large equipment is </w:t>
      </w:r>
      <w:r w:rsidR="00985BA8" w:rsidRPr="009B15BF">
        <w:rPr>
          <w:rFonts w:ascii="Arial" w:hAnsi="Arial" w:cs="Arial"/>
          <w:sz w:val="22"/>
          <w:szCs w:val="22"/>
        </w:rPr>
        <w:t xml:space="preserve">required to </w:t>
      </w:r>
      <w:r w:rsidR="00D32DEF">
        <w:rPr>
          <w:rFonts w:ascii="Arial" w:hAnsi="Arial" w:cs="Arial"/>
          <w:sz w:val="22"/>
          <w:szCs w:val="22"/>
        </w:rPr>
        <w:t xml:space="preserve">extract </w:t>
      </w:r>
      <w:r w:rsidR="00985BA8" w:rsidRPr="009B15BF">
        <w:rPr>
          <w:rFonts w:ascii="Arial" w:hAnsi="Arial" w:cs="Arial"/>
          <w:sz w:val="22"/>
          <w:szCs w:val="22"/>
        </w:rPr>
        <w:t>fluorite from hill</w:t>
      </w:r>
      <w:r w:rsidR="00D32DEF">
        <w:rPr>
          <w:rFonts w:ascii="Arial" w:hAnsi="Arial" w:cs="Arial"/>
          <w:sz w:val="22"/>
          <w:szCs w:val="22"/>
        </w:rPr>
        <w:t>sides, which is then</w:t>
      </w:r>
      <w:r w:rsidR="00985BA8" w:rsidRPr="009B15BF">
        <w:rPr>
          <w:rFonts w:ascii="Arial" w:hAnsi="Arial" w:cs="Arial"/>
          <w:sz w:val="22"/>
          <w:szCs w:val="22"/>
        </w:rPr>
        <w:t xml:space="preserve"> transport</w:t>
      </w:r>
      <w:r w:rsidR="00D32DEF">
        <w:rPr>
          <w:rFonts w:ascii="Arial" w:hAnsi="Arial" w:cs="Arial"/>
          <w:sz w:val="22"/>
          <w:szCs w:val="22"/>
        </w:rPr>
        <w:t xml:space="preserve">ed </w:t>
      </w:r>
      <w:r w:rsidR="00985BA8" w:rsidRPr="009B15BF">
        <w:rPr>
          <w:rFonts w:ascii="Arial" w:hAnsi="Arial" w:cs="Arial"/>
          <w:sz w:val="22"/>
          <w:szCs w:val="22"/>
        </w:rPr>
        <w:t>to the site</w:t>
      </w:r>
      <w:r w:rsidR="00D32DEF">
        <w:rPr>
          <w:rFonts w:ascii="Arial" w:hAnsi="Arial" w:cs="Arial"/>
          <w:sz w:val="22"/>
          <w:szCs w:val="22"/>
        </w:rPr>
        <w:t xml:space="preserve"> for miners to collect and sort. </w:t>
      </w:r>
      <w:r w:rsidR="00F05436" w:rsidRPr="009B15BF">
        <w:rPr>
          <w:rFonts w:ascii="Arial" w:hAnsi="Arial" w:cs="Arial"/>
          <w:sz w:val="22"/>
          <w:szCs w:val="22"/>
        </w:rPr>
        <w:t>Th</w:t>
      </w:r>
      <w:r w:rsidR="00D32DEF">
        <w:rPr>
          <w:rFonts w:ascii="Arial" w:hAnsi="Arial" w:cs="Arial"/>
          <w:sz w:val="22"/>
          <w:szCs w:val="22"/>
        </w:rPr>
        <w:t xml:space="preserve">anks to the tripartite agreements </w:t>
      </w:r>
      <w:r w:rsidR="00D32DEF" w:rsidRPr="00D32DEF">
        <w:rPr>
          <w:rFonts w:ascii="Arial" w:hAnsi="Arial" w:cs="Arial"/>
          <w:sz w:val="22"/>
          <w:szCs w:val="22"/>
        </w:rPr>
        <w:t xml:space="preserve">between </w:t>
      </w:r>
      <w:r w:rsidR="00D32DEF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D32DEF" w:rsidRPr="00D32DEF">
        <w:rPr>
          <w:rFonts w:ascii="Arial" w:hAnsi="Arial" w:cs="Arial"/>
          <w:sz w:val="22"/>
          <w:szCs w:val="22"/>
        </w:rPr>
        <w:t>soum</w:t>
      </w:r>
      <w:proofErr w:type="spellEnd"/>
      <w:r w:rsidR="00D32DEF" w:rsidRPr="00D32DEF">
        <w:rPr>
          <w:rFonts w:ascii="Arial" w:hAnsi="Arial" w:cs="Arial"/>
          <w:sz w:val="22"/>
          <w:szCs w:val="22"/>
        </w:rPr>
        <w:t xml:space="preserve"> governor, ASM partnership</w:t>
      </w:r>
      <w:r w:rsidR="00D32DEF">
        <w:rPr>
          <w:rFonts w:ascii="Arial" w:hAnsi="Arial" w:cs="Arial"/>
          <w:sz w:val="22"/>
          <w:szCs w:val="22"/>
        </w:rPr>
        <w:t>s</w:t>
      </w:r>
      <w:r w:rsidR="00D32DEF" w:rsidRPr="00D32DEF">
        <w:rPr>
          <w:rFonts w:ascii="Arial" w:hAnsi="Arial" w:cs="Arial"/>
          <w:sz w:val="22"/>
          <w:szCs w:val="22"/>
        </w:rPr>
        <w:t xml:space="preserve"> and fluorite purchasing companies</w:t>
      </w:r>
      <w:r w:rsidR="00D32DEF">
        <w:rPr>
          <w:rFonts w:ascii="Arial" w:hAnsi="Arial" w:cs="Arial"/>
          <w:sz w:val="22"/>
          <w:szCs w:val="22"/>
        </w:rPr>
        <w:t>, th</w:t>
      </w:r>
      <w:r w:rsidR="00F05436" w:rsidRPr="009B15BF">
        <w:rPr>
          <w:rFonts w:ascii="Arial" w:hAnsi="Arial" w:cs="Arial"/>
          <w:sz w:val="22"/>
          <w:szCs w:val="22"/>
        </w:rPr>
        <w:t xml:space="preserve">ere </w:t>
      </w:r>
      <w:r w:rsidR="00D32DEF">
        <w:rPr>
          <w:rFonts w:ascii="Arial" w:hAnsi="Arial" w:cs="Arial"/>
          <w:sz w:val="22"/>
          <w:szCs w:val="22"/>
        </w:rPr>
        <w:t xml:space="preserve">is an </w:t>
      </w:r>
      <w:r w:rsidR="00F05436" w:rsidRPr="009B15BF">
        <w:rPr>
          <w:rFonts w:ascii="Arial" w:hAnsi="Arial" w:cs="Arial"/>
          <w:sz w:val="22"/>
          <w:szCs w:val="22"/>
        </w:rPr>
        <w:t xml:space="preserve">active mining and purchasing operation on site. </w:t>
      </w:r>
    </w:p>
    <w:p w14:paraId="4985B14B" w14:textId="04B3FC96" w:rsidR="009B15BF" w:rsidRPr="009B15BF" w:rsidRDefault="009B15BF" w:rsidP="009B15BF">
      <w:pPr>
        <w:pStyle w:val="NormalWeb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B15B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7EDCC54" wp14:editId="21D7974F">
            <wp:extent cx="4981575" cy="332086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81690_1417458948293783_4235475808476386505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3231" cy="332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9BA87" w14:textId="1438EC85" w:rsidR="00B75339" w:rsidRPr="00F05436" w:rsidRDefault="004E138D">
      <w:pPr>
        <w:spacing w:before="100" w:beforeAutospacing="1" w:after="100" w:afterAutospacing="1"/>
        <w:jc w:val="both"/>
        <w:rPr>
          <w:rFonts w:ascii="Arial" w:eastAsia="Times New Roman" w:hAnsi="Arial" w:cs="Arial"/>
          <w:lang w:val="mn-MN" w:eastAsia="en-GB"/>
        </w:rPr>
      </w:pPr>
      <w:r>
        <w:rPr>
          <w:rFonts w:ascii="Arial" w:hAnsi="Arial" w:cs="Arial"/>
        </w:rPr>
        <w:t xml:space="preserve">However, the </w:t>
      </w:r>
      <w:proofErr w:type="spellStart"/>
      <w:r>
        <w:rPr>
          <w:rFonts w:ascii="Arial" w:hAnsi="Arial" w:cs="Arial"/>
        </w:rPr>
        <w:t>aimag</w:t>
      </w:r>
      <w:proofErr w:type="spellEnd"/>
      <w:r>
        <w:rPr>
          <w:rFonts w:ascii="Arial" w:hAnsi="Arial" w:cs="Arial"/>
        </w:rPr>
        <w:t xml:space="preserve"> governor said more </w:t>
      </w:r>
      <w:r w:rsidR="00985BA8" w:rsidRPr="009B15BF">
        <w:rPr>
          <w:rFonts w:ascii="Arial" w:hAnsi="Arial" w:cs="Arial"/>
        </w:rPr>
        <w:t>training</w:t>
      </w:r>
      <w:r w:rsidR="00F05436" w:rsidRPr="009B15BF">
        <w:rPr>
          <w:rFonts w:ascii="Arial" w:hAnsi="Arial" w:cs="Arial"/>
        </w:rPr>
        <w:t xml:space="preserve"> on ASM organi</w:t>
      </w:r>
      <w:r>
        <w:rPr>
          <w:rFonts w:ascii="Arial" w:hAnsi="Arial" w:cs="Arial"/>
        </w:rPr>
        <w:t>s</w:t>
      </w:r>
      <w:r w:rsidR="00F05436" w:rsidRPr="009B15BF">
        <w:rPr>
          <w:rFonts w:ascii="Arial" w:hAnsi="Arial" w:cs="Arial"/>
        </w:rPr>
        <w:t>ation, formali</w:t>
      </w:r>
      <w:r>
        <w:rPr>
          <w:rFonts w:ascii="Arial" w:hAnsi="Arial" w:cs="Arial"/>
        </w:rPr>
        <w:t>s</w:t>
      </w:r>
      <w:r w:rsidR="00F05436" w:rsidRPr="009B15BF">
        <w:rPr>
          <w:rFonts w:ascii="Arial" w:hAnsi="Arial" w:cs="Arial"/>
        </w:rPr>
        <w:t xml:space="preserve">ation and </w:t>
      </w:r>
      <w:r>
        <w:rPr>
          <w:rFonts w:ascii="Arial" w:hAnsi="Arial" w:cs="Arial"/>
        </w:rPr>
        <w:t xml:space="preserve">occupational safety and health were needed for </w:t>
      </w:r>
      <w:r w:rsidR="00F05436" w:rsidRPr="009B15BF">
        <w:rPr>
          <w:rFonts w:ascii="Arial" w:hAnsi="Arial" w:cs="Arial"/>
        </w:rPr>
        <w:t>miners. A task force supporting and coordinating ASM operation</w:t>
      </w:r>
      <w:r>
        <w:rPr>
          <w:rFonts w:ascii="Arial" w:hAnsi="Arial" w:cs="Arial"/>
        </w:rPr>
        <w:t>s</w:t>
      </w:r>
      <w:r w:rsidR="00F05436" w:rsidRPr="009B15BF">
        <w:rPr>
          <w:rFonts w:ascii="Arial" w:hAnsi="Arial" w:cs="Arial"/>
        </w:rPr>
        <w:t xml:space="preserve"> was </w:t>
      </w:r>
      <w:r>
        <w:rPr>
          <w:rFonts w:ascii="Arial" w:hAnsi="Arial" w:cs="Arial"/>
        </w:rPr>
        <w:t xml:space="preserve">established </w:t>
      </w:r>
      <w:r w:rsidR="00F05436" w:rsidRPr="009B15BF">
        <w:rPr>
          <w:rFonts w:ascii="Arial" w:hAnsi="Arial" w:cs="Arial"/>
        </w:rPr>
        <w:t xml:space="preserve">in </w:t>
      </w:r>
      <w:proofErr w:type="spellStart"/>
      <w:r w:rsidR="00F05436" w:rsidRPr="009B15BF">
        <w:rPr>
          <w:rFonts w:ascii="Arial" w:hAnsi="Arial" w:cs="Arial"/>
        </w:rPr>
        <w:t>Khuld</w:t>
      </w:r>
      <w:proofErr w:type="spellEnd"/>
      <w:r w:rsidR="00F05436" w:rsidRPr="009B15BF">
        <w:rPr>
          <w:rFonts w:ascii="Arial" w:hAnsi="Arial" w:cs="Arial"/>
        </w:rPr>
        <w:t xml:space="preserve"> </w:t>
      </w:r>
      <w:proofErr w:type="spellStart"/>
      <w:r w:rsidR="00F05436" w:rsidRPr="009B15BF">
        <w:rPr>
          <w:rFonts w:ascii="Arial" w:hAnsi="Arial" w:cs="Arial"/>
        </w:rPr>
        <w:t>soum</w:t>
      </w:r>
      <w:proofErr w:type="spellEnd"/>
      <w:r>
        <w:rPr>
          <w:rFonts w:ascii="Arial" w:hAnsi="Arial" w:cs="Arial"/>
        </w:rPr>
        <w:t xml:space="preserve"> that is</w:t>
      </w:r>
      <w:r w:rsidR="00F05436" w:rsidRPr="009B15BF">
        <w:rPr>
          <w:rFonts w:ascii="Arial" w:hAnsi="Arial" w:cs="Arial"/>
        </w:rPr>
        <w:t xml:space="preserve"> headed by </w:t>
      </w:r>
      <w:r>
        <w:rPr>
          <w:rFonts w:ascii="Arial" w:hAnsi="Arial" w:cs="Arial"/>
        </w:rPr>
        <w:t>the v</w:t>
      </w:r>
      <w:r w:rsidR="00F05436" w:rsidRPr="009B15BF">
        <w:rPr>
          <w:rFonts w:ascii="Arial" w:hAnsi="Arial" w:cs="Arial"/>
        </w:rPr>
        <w:t>ice</w:t>
      </w:r>
      <w:r>
        <w:rPr>
          <w:rFonts w:ascii="Arial" w:hAnsi="Arial" w:cs="Arial"/>
        </w:rPr>
        <w:t xml:space="preserve">-governor. </w:t>
      </w:r>
    </w:p>
    <w:sectPr w:rsidR="00B75339" w:rsidRPr="00F0543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786DE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b Garner">
    <w15:presenceInfo w15:providerId="None" w15:userId="Rob Gar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0D"/>
    <w:rsid w:val="000556D1"/>
    <w:rsid w:val="00073721"/>
    <w:rsid w:val="00085A3E"/>
    <w:rsid w:val="000B3AC2"/>
    <w:rsid w:val="00125010"/>
    <w:rsid w:val="001271CB"/>
    <w:rsid w:val="00141A92"/>
    <w:rsid w:val="001435EB"/>
    <w:rsid w:val="001440E8"/>
    <w:rsid w:val="001634A3"/>
    <w:rsid w:val="00164CDC"/>
    <w:rsid w:val="00175C34"/>
    <w:rsid w:val="00182C81"/>
    <w:rsid w:val="001A0D70"/>
    <w:rsid w:val="001D7AF8"/>
    <w:rsid w:val="001D7E1D"/>
    <w:rsid w:val="002246A8"/>
    <w:rsid w:val="0022799F"/>
    <w:rsid w:val="00243AE8"/>
    <w:rsid w:val="002610B7"/>
    <w:rsid w:val="00264B9B"/>
    <w:rsid w:val="00270CD8"/>
    <w:rsid w:val="002A7F85"/>
    <w:rsid w:val="002E2D5B"/>
    <w:rsid w:val="003A5395"/>
    <w:rsid w:val="003F0381"/>
    <w:rsid w:val="0041101F"/>
    <w:rsid w:val="00424591"/>
    <w:rsid w:val="00444497"/>
    <w:rsid w:val="00463A19"/>
    <w:rsid w:val="00484840"/>
    <w:rsid w:val="00490E98"/>
    <w:rsid w:val="004B1C1A"/>
    <w:rsid w:val="004D2F3A"/>
    <w:rsid w:val="004E08E2"/>
    <w:rsid w:val="004E138D"/>
    <w:rsid w:val="004F69EE"/>
    <w:rsid w:val="004F7166"/>
    <w:rsid w:val="0053371A"/>
    <w:rsid w:val="00590C75"/>
    <w:rsid w:val="005B4181"/>
    <w:rsid w:val="005D18EB"/>
    <w:rsid w:val="005E1043"/>
    <w:rsid w:val="005E7173"/>
    <w:rsid w:val="006019A2"/>
    <w:rsid w:val="006026BF"/>
    <w:rsid w:val="0061022E"/>
    <w:rsid w:val="00645B3C"/>
    <w:rsid w:val="00657B2C"/>
    <w:rsid w:val="00666132"/>
    <w:rsid w:val="00687C5F"/>
    <w:rsid w:val="006B6DFF"/>
    <w:rsid w:val="006C5D24"/>
    <w:rsid w:val="006D2F85"/>
    <w:rsid w:val="006E462D"/>
    <w:rsid w:val="00747DCB"/>
    <w:rsid w:val="007C26FE"/>
    <w:rsid w:val="00804FA1"/>
    <w:rsid w:val="008952F1"/>
    <w:rsid w:val="008C381A"/>
    <w:rsid w:val="008D058D"/>
    <w:rsid w:val="008D3C3E"/>
    <w:rsid w:val="00900F76"/>
    <w:rsid w:val="00927D54"/>
    <w:rsid w:val="00966E43"/>
    <w:rsid w:val="0098129F"/>
    <w:rsid w:val="00985BA8"/>
    <w:rsid w:val="009A5C98"/>
    <w:rsid w:val="009B15BF"/>
    <w:rsid w:val="009B4BC3"/>
    <w:rsid w:val="009C2607"/>
    <w:rsid w:val="009E0D45"/>
    <w:rsid w:val="00A06F87"/>
    <w:rsid w:val="00A50C4F"/>
    <w:rsid w:val="00A65748"/>
    <w:rsid w:val="00A65BD8"/>
    <w:rsid w:val="00A67612"/>
    <w:rsid w:val="00A74509"/>
    <w:rsid w:val="00A91E58"/>
    <w:rsid w:val="00AA2A59"/>
    <w:rsid w:val="00AD003B"/>
    <w:rsid w:val="00AD60DA"/>
    <w:rsid w:val="00B06A73"/>
    <w:rsid w:val="00B2438C"/>
    <w:rsid w:val="00B434FC"/>
    <w:rsid w:val="00B75339"/>
    <w:rsid w:val="00BC1B01"/>
    <w:rsid w:val="00BE0632"/>
    <w:rsid w:val="00BE2F69"/>
    <w:rsid w:val="00C057E9"/>
    <w:rsid w:val="00C17D64"/>
    <w:rsid w:val="00C64696"/>
    <w:rsid w:val="00C7199A"/>
    <w:rsid w:val="00C843DB"/>
    <w:rsid w:val="00CA7711"/>
    <w:rsid w:val="00CB18C7"/>
    <w:rsid w:val="00CD4F08"/>
    <w:rsid w:val="00D3176A"/>
    <w:rsid w:val="00D32DEF"/>
    <w:rsid w:val="00D40D9B"/>
    <w:rsid w:val="00D45CAD"/>
    <w:rsid w:val="00D60039"/>
    <w:rsid w:val="00D67EFF"/>
    <w:rsid w:val="00D85948"/>
    <w:rsid w:val="00DF194D"/>
    <w:rsid w:val="00E01426"/>
    <w:rsid w:val="00E06404"/>
    <w:rsid w:val="00E62E4B"/>
    <w:rsid w:val="00E70145"/>
    <w:rsid w:val="00EA43BD"/>
    <w:rsid w:val="00EC6464"/>
    <w:rsid w:val="00EE250D"/>
    <w:rsid w:val="00F03984"/>
    <w:rsid w:val="00F05436"/>
    <w:rsid w:val="00F17FC5"/>
    <w:rsid w:val="00F259ED"/>
    <w:rsid w:val="00F26580"/>
    <w:rsid w:val="00F61C8A"/>
    <w:rsid w:val="00F676F5"/>
    <w:rsid w:val="00FD7E89"/>
    <w:rsid w:val="00FE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AB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75339"/>
    <w:pPr>
      <w:keepNext/>
      <w:keepLines/>
      <w:spacing w:before="80" w:after="80" w:line="240" w:lineRule="auto"/>
      <w:ind w:left="432"/>
      <w:jc w:val="center"/>
      <w:outlineLvl w:val="0"/>
    </w:pPr>
    <w:rPr>
      <w:rFonts w:ascii="Arial" w:eastAsia="Arial" w:hAnsi="Arial" w:cs="Arial"/>
      <w:b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75339"/>
    <w:pPr>
      <w:keepNext/>
      <w:keepLines/>
      <w:spacing w:before="120" w:after="120" w:line="240" w:lineRule="auto"/>
      <w:outlineLvl w:val="1"/>
    </w:pPr>
    <w:rPr>
      <w:rFonts w:ascii="Arial" w:eastAsia="Arial" w:hAnsi="Arial" w:cs="Arial"/>
      <w:b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dactor-invisible-space">
    <w:name w:val="redactor-invisible-space"/>
    <w:basedOn w:val="DefaultParagraphFont"/>
    <w:rsid w:val="00EE250D"/>
  </w:style>
  <w:style w:type="character" w:styleId="CommentReference">
    <w:name w:val="annotation reference"/>
    <w:basedOn w:val="DefaultParagraphFont"/>
    <w:uiPriority w:val="99"/>
    <w:semiHidden/>
    <w:unhideWhenUsed/>
    <w:rsid w:val="00D40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D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D9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75339"/>
    <w:rPr>
      <w:rFonts w:ascii="Arial" w:eastAsia="Arial" w:hAnsi="Arial" w:cs="Arial"/>
      <w:b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75339"/>
    <w:rPr>
      <w:rFonts w:ascii="Arial" w:eastAsia="Arial" w:hAnsi="Arial" w:cs="Arial"/>
      <w:b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4245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75339"/>
    <w:pPr>
      <w:keepNext/>
      <w:keepLines/>
      <w:spacing w:before="80" w:after="80" w:line="240" w:lineRule="auto"/>
      <w:ind w:left="432"/>
      <w:jc w:val="center"/>
      <w:outlineLvl w:val="0"/>
    </w:pPr>
    <w:rPr>
      <w:rFonts w:ascii="Arial" w:eastAsia="Arial" w:hAnsi="Arial" w:cs="Arial"/>
      <w:b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75339"/>
    <w:pPr>
      <w:keepNext/>
      <w:keepLines/>
      <w:spacing w:before="120" w:after="120" w:line="240" w:lineRule="auto"/>
      <w:outlineLvl w:val="1"/>
    </w:pPr>
    <w:rPr>
      <w:rFonts w:ascii="Arial" w:eastAsia="Arial" w:hAnsi="Arial" w:cs="Arial"/>
      <w:b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dactor-invisible-space">
    <w:name w:val="redactor-invisible-space"/>
    <w:basedOn w:val="DefaultParagraphFont"/>
    <w:rsid w:val="00EE250D"/>
  </w:style>
  <w:style w:type="character" w:styleId="CommentReference">
    <w:name w:val="annotation reference"/>
    <w:basedOn w:val="DefaultParagraphFont"/>
    <w:uiPriority w:val="99"/>
    <w:semiHidden/>
    <w:unhideWhenUsed/>
    <w:rsid w:val="00D40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D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D9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75339"/>
    <w:rPr>
      <w:rFonts w:ascii="Arial" w:eastAsia="Arial" w:hAnsi="Arial" w:cs="Arial"/>
      <w:b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75339"/>
    <w:rPr>
      <w:rFonts w:ascii="Arial" w:eastAsia="Arial" w:hAnsi="Arial" w:cs="Arial"/>
      <w:b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4245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2EF5-58C3-4707-ABAB-DE46178B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PROJECT</Company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Tansagmaa Tsog</dc:creator>
  <cp:lastModifiedBy>Tansagmaa Tsog</cp:lastModifiedBy>
  <cp:revision>2</cp:revision>
  <dcterms:created xsi:type="dcterms:W3CDTF">2017-03-24T05:41:00Z</dcterms:created>
  <dcterms:modified xsi:type="dcterms:W3CDTF">2017-03-24T05:41:00Z</dcterms:modified>
</cp:coreProperties>
</file>